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71" w:rsidRPr="00CC0171" w:rsidRDefault="004E1602" w:rsidP="00CC0171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8516" cy="1964421"/>
            <wp:effectExtent l="0" t="0" r="0" b="0"/>
            <wp:docPr id="1" name="Рисунок 1" descr="C:\Users\user\Desktop\Шаманова Ю.А\2 Сайт архив\сайт декабрь 2019\Круглова\фотки на сайт 19-20\P104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манова Ю.А\2 Сайт архив\сайт декабрь 2019\Круглова\фотки на сайт 19-20\P104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04" cy="19711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C0171" w:rsidRPr="00CC0171">
        <w:rPr>
          <w:rFonts w:ascii="Times New Roman" w:eastAsia="Calibri" w:hAnsi="Times New Roman" w:cs="Times New Roman"/>
          <w:b/>
          <w:sz w:val="28"/>
          <w:szCs w:val="28"/>
        </w:rPr>
        <w:t>Профилактика нарушений оса</w:t>
      </w:r>
      <w:bookmarkStart w:id="0" w:name="_GoBack"/>
      <w:bookmarkEnd w:id="0"/>
      <w:r w:rsidR="00CC0171" w:rsidRPr="00CC0171">
        <w:rPr>
          <w:rFonts w:ascii="Times New Roman" w:eastAsia="Calibri" w:hAnsi="Times New Roman" w:cs="Times New Roman"/>
          <w:b/>
          <w:sz w:val="28"/>
          <w:szCs w:val="28"/>
        </w:rPr>
        <w:t>нки</w:t>
      </w:r>
    </w:p>
    <w:p w:rsidR="00CC0171" w:rsidRPr="00CC0171" w:rsidRDefault="00CC0171" w:rsidP="00CC0171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171">
        <w:rPr>
          <w:rFonts w:ascii="Times New Roman" w:eastAsia="Calibri" w:hAnsi="Times New Roman" w:cs="Times New Roman"/>
          <w:b/>
          <w:sz w:val="28"/>
          <w:szCs w:val="28"/>
        </w:rPr>
        <w:t>Выполнение статико-динамического режима в условиях семьи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>Это понятие включает в себя все условия, в которых формируется опорно-двигательная система ребенка: режим его деятельности и отдыха, одежда и обувь, мебель, которой он пользуется, привычные позы и т. д. Дети дошкольного возраста нуждаются в четкой организации своего времени, так как нервные процессы еще не сбалансированы, и ребенок быстро истощается.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 xml:space="preserve">- в условиях семьи необходимо стремиться организовать и соблюдать режим дня, который будет включать утреннюю гимнастику, гигиенические процедуры, рациональное питание, занятия с ребенком, прогулки, здоровый сон, а также правильно организованный двигательный режим и совместный досуг. 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>- у ребенка должна быть своя мебель, соответствующая его росту (стол, стул, кровать).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 xml:space="preserve">- постель ребенка должна быть умеренно жёсткой, ровной, устойчивой с невысокой плоской подушкой. Дети ни в коем случае не должны спать на мягком, прогибающемся матраце. Желательно приучать ребенка спать на спине или на боку, </w:t>
      </w:r>
      <w:proofErr w:type="gramStart"/>
      <w:r w:rsidRPr="00CC0171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CC0171">
        <w:rPr>
          <w:rFonts w:ascii="Times New Roman" w:eastAsia="Calibri" w:hAnsi="Times New Roman" w:cs="Times New Roman"/>
          <w:sz w:val="28"/>
          <w:szCs w:val="28"/>
        </w:rPr>
        <w:t xml:space="preserve"> не сворачиваясь калачиком.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>- когда ребенок сидит, ступни должны полностью касаться пола, ноги согнуты под прямым углом. Следите, чтобы ребенок сидел прямо, можно спиной опираться о спинку стула (это уменьшает нагрузку на позвоночник), опора должна быть на обе руки (нельзя, чтобы локоть свисал со стола)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>- расстояние от глаз, сидящего за столом ребенка, до поверхности стола должно быть около 30 см (если поставить руку на локоть, то средний палец должен доходить до угла глаза)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>- следите за походкой ребенка, не следует широко шагать и сильно размахивать руками, разводить носки в стороны, горбиться и раскачиваться. Такая ходьба увеличивает напряжение мышц и вызывает быстрое утомление.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>- постарайтесь выходить из дома чуть раньше, чтобы ребенку не пришлось бежать за родителями, которые тянут его за руку, очень часто за одну и ту же каждое утро, так как это приводит к дисбалансу мышечного тонуса и нарушению осанки.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lastRenderedPageBreak/>
        <w:t>- необходимо бороться с порочными позами: такими как косое положение плечевого пояса, косое положение таза, когда ребенок сидит с ногой, подложенной под ягодицу, или привычка стоять с опорой на одну ногу, согнув другую в колене.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>- для ребенка очень важен дневной сон, и даже если ребенок не хочет спать днем, он должен хотя бы полежать спокойно 40-60 мин, лучше на спине.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 xml:space="preserve">- длительная </w:t>
      </w:r>
      <w:proofErr w:type="gramStart"/>
      <w:r w:rsidRPr="00CC0171">
        <w:rPr>
          <w:rFonts w:ascii="Times New Roman" w:eastAsia="Calibri" w:hAnsi="Times New Roman" w:cs="Times New Roman"/>
          <w:sz w:val="28"/>
          <w:szCs w:val="28"/>
        </w:rPr>
        <w:t>поза</w:t>
      </w:r>
      <w:proofErr w:type="gramEnd"/>
      <w:r w:rsidRPr="00CC0171">
        <w:rPr>
          <w:rFonts w:ascii="Times New Roman" w:eastAsia="Calibri" w:hAnsi="Times New Roman" w:cs="Times New Roman"/>
          <w:sz w:val="28"/>
          <w:szCs w:val="28"/>
        </w:rPr>
        <w:t xml:space="preserve"> сидя, очень утомительна для ребенка и неблагоприятна для позвоночника, поэтому большую часть времени ребенок должен проводить в движении, в подвижных играх на прогулке и дома, развивая двигательные навыки и физические качества (силу, ловкость, быстроту и т. д.)</w:t>
      </w:r>
    </w:p>
    <w:p w:rsidR="00CC0171" w:rsidRPr="00CC0171" w:rsidRDefault="00CC0171" w:rsidP="00CC017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>- выбирая спортивную секцию, нужно отталкиваться от состояния здоровья ребенка, и для укрепления мышечной системы лучше начинать с плавания, в дальнейшем хорошо подойдут лыжи, танцы.</w:t>
      </w:r>
    </w:p>
    <w:p w:rsidR="00CC0171" w:rsidRPr="00CC0171" w:rsidRDefault="00CC0171" w:rsidP="00CC017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71">
        <w:rPr>
          <w:rFonts w:ascii="Times New Roman" w:eastAsia="Calibri" w:hAnsi="Times New Roman" w:cs="Times New Roman"/>
          <w:sz w:val="28"/>
          <w:szCs w:val="28"/>
        </w:rPr>
        <w:t xml:space="preserve">     Все эти рекомендации имеют огромное значение для профилактики и лечения нарушений осанки, так как лечебная гимнастика проводится с ребенком только в течени</w:t>
      </w:r>
      <w:proofErr w:type="gramStart"/>
      <w:r w:rsidRPr="00CC017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C0171">
        <w:rPr>
          <w:rFonts w:ascii="Times New Roman" w:eastAsia="Calibri" w:hAnsi="Times New Roman" w:cs="Times New Roman"/>
          <w:sz w:val="28"/>
          <w:szCs w:val="28"/>
        </w:rPr>
        <w:t xml:space="preserve"> некоторого времени, а большую часть времени ребенок проводит без ортопедического контроля.</w:t>
      </w:r>
    </w:p>
    <w:p w:rsidR="00CC0171" w:rsidRPr="00CC0171" w:rsidRDefault="00CC0171" w:rsidP="00CC0171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871BD" w:rsidRDefault="00D871BD"/>
    <w:sectPr w:rsidR="00D871BD" w:rsidSect="005E514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83"/>
    <w:rsid w:val="004E1602"/>
    <w:rsid w:val="00644F83"/>
    <w:rsid w:val="00CC0171"/>
    <w:rsid w:val="00D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2020-01-14T13:31:00Z</dcterms:created>
  <dcterms:modified xsi:type="dcterms:W3CDTF">2020-01-21T14:39:00Z</dcterms:modified>
</cp:coreProperties>
</file>