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DF" w:rsidRPr="002F6846" w:rsidRDefault="00F40CDF" w:rsidP="00F40CDF">
      <w:pPr>
        <w:pStyle w:val="2"/>
        <w:spacing w:before="0" w:beforeAutospacing="0" w:after="0" w:afterAutospacing="0"/>
        <w:jc w:val="center"/>
        <w:rPr>
          <w:bCs w:val="0"/>
        </w:rPr>
      </w:pPr>
      <w:bookmarkStart w:id="0" w:name="_GoBack"/>
      <w:bookmarkEnd w:id="0"/>
      <w:r w:rsidRPr="002F6846">
        <w:rPr>
          <w:bCs w:val="0"/>
        </w:rPr>
        <w:t>ПУБЛИЧНЫЙ ДОКЛАД</w:t>
      </w:r>
    </w:p>
    <w:p w:rsidR="00F40CDF" w:rsidRPr="002F6846" w:rsidRDefault="00F40CDF" w:rsidP="00F40CDF">
      <w:pPr>
        <w:spacing w:line="240" w:lineRule="atLeast"/>
        <w:jc w:val="center"/>
        <w:outlineLvl w:val="0"/>
        <w:rPr>
          <w:b/>
        </w:rPr>
      </w:pPr>
    </w:p>
    <w:p w:rsidR="00F40CDF" w:rsidRPr="002F6846" w:rsidRDefault="00F40CDF" w:rsidP="00F40CDF">
      <w:pPr>
        <w:spacing w:line="240" w:lineRule="atLeast"/>
        <w:jc w:val="center"/>
        <w:outlineLvl w:val="0"/>
        <w:rPr>
          <w:b/>
        </w:rPr>
      </w:pPr>
      <w:r w:rsidRPr="002F6846">
        <w:rPr>
          <w:b/>
        </w:rPr>
        <w:t xml:space="preserve">О СОСТОЯНИИ И ПЕРСПЕКТИВАХ РАЗВИТИЯ </w:t>
      </w:r>
    </w:p>
    <w:p w:rsidR="00F40CDF" w:rsidRDefault="00F40CDF" w:rsidP="00F40CD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дошкольного образовательного учреждения </w:t>
      </w:r>
    </w:p>
    <w:p w:rsidR="00F40CDF" w:rsidRDefault="00F40CDF" w:rsidP="00F40CDF">
      <w:pPr>
        <w:spacing w:line="24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детск</w:t>
      </w:r>
      <w:r w:rsidR="00016639">
        <w:rPr>
          <w:sz w:val="28"/>
          <w:szCs w:val="28"/>
        </w:rPr>
        <w:t>ий</w:t>
      </w:r>
      <w:r>
        <w:rPr>
          <w:sz w:val="28"/>
          <w:szCs w:val="28"/>
        </w:rPr>
        <w:t xml:space="preserve"> сад №9</w:t>
      </w:r>
      <w:r w:rsidR="00016639">
        <w:rPr>
          <w:sz w:val="28"/>
          <w:szCs w:val="28"/>
        </w:rPr>
        <w:t>7</w:t>
      </w:r>
      <w:r>
        <w:rPr>
          <w:sz w:val="28"/>
          <w:szCs w:val="28"/>
        </w:rPr>
        <w:t xml:space="preserve"> компенсирующего вида</w:t>
      </w:r>
    </w:p>
    <w:p w:rsidR="00F40CDF" w:rsidRPr="00E12C94" w:rsidRDefault="00F40CDF" w:rsidP="00F40CD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Фрунзенского района Санкт-Петербурга</w:t>
      </w:r>
      <w:r w:rsidR="00016639">
        <w:rPr>
          <w:sz w:val="28"/>
          <w:szCs w:val="28"/>
        </w:rPr>
        <w:t xml:space="preserve"> «Консультативно-практический центр для детей с нарушением интеллектуального развития»</w:t>
      </w:r>
    </w:p>
    <w:p w:rsidR="00F40CDF" w:rsidRDefault="00F40CDF" w:rsidP="00F40CDF">
      <w:pPr>
        <w:shd w:val="clear" w:color="auto" w:fill="FFFFFF"/>
        <w:ind w:left="284" w:right="-512"/>
        <w:jc w:val="both"/>
        <w:rPr>
          <w:sz w:val="16"/>
          <w:szCs w:val="16"/>
        </w:rPr>
      </w:pPr>
    </w:p>
    <w:p w:rsidR="00F40CDF" w:rsidRPr="00CF6192" w:rsidRDefault="00F40CDF" w:rsidP="00F40CDF">
      <w:pPr>
        <w:shd w:val="clear" w:color="auto" w:fill="FFFFFF"/>
        <w:ind w:left="284" w:right="-512"/>
        <w:jc w:val="both"/>
        <w:rPr>
          <w:sz w:val="16"/>
          <w:szCs w:val="16"/>
        </w:rPr>
      </w:pPr>
    </w:p>
    <w:p w:rsidR="00F40CDF" w:rsidRPr="004E457F" w:rsidRDefault="00F40CDF" w:rsidP="00F40CDF">
      <w:pPr>
        <w:shd w:val="clear" w:color="auto" w:fill="FFFFFF"/>
        <w:ind w:right="-5" w:firstLine="720"/>
        <w:jc w:val="both"/>
      </w:pPr>
      <w:r w:rsidRPr="004E457F">
        <w:t>В докладе представлена общая характеристика учреждения, сведения об образовательной деятельности, её условиях и результатах; о кадровом потенциале, о финансовых ресурсах за 201</w:t>
      </w:r>
      <w:r w:rsidR="004455A5">
        <w:t>6</w:t>
      </w:r>
      <w:r w:rsidRPr="004E457F">
        <w:t>-201</w:t>
      </w:r>
      <w:r w:rsidR="004455A5">
        <w:t>7</w:t>
      </w:r>
      <w:r w:rsidRPr="004E457F">
        <w:t xml:space="preserve"> учебный год.</w:t>
      </w:r>
    </w:p>
    <w:p w:rsidR="00F40CDF" w:rsidRPr="00CF6192" w:rsidRDefault="00F40CDF" w:rsidP="00F40CDF">
      <w:pPr>
        <w:shd w:val="clear" w:color="auto" w:fill="FFFFFF"/>
        <w:ind w:right="-512" w:firstLine="720"/>
        <w:rPr>
          <w:sz w:val="16"/>
          <w:szCs w:val="16"/>
        </w:rPr>
      </w:pPr>
    </w:p>
    <w:p w:rsidR="00F40CDF" w:rsidRPr="002F6846" w:rsidRDefault="00F40CDF" w:rsidP="00F40CD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F6846">
        <w:rPr>
          <w:rStyle w:val="a4"/>
          <w:sz w:val="28"/>
          <w:szCs w:val="28"/>
        </w:rPr>
        <w:t>Общая характеристика учреждения</w:t>
      </w:r>
    </w:p>
    <w:p w:rsidR="00205A5E" w:rsidRDefault="001E67FC" w:rsidP="00205A5E">
      <w:pPr>
        <w:jc w:val="both"/>
      </w:pPr>
      <w:r w:rsidRPr="001E67FC">
        <w:rPr>
          <w:b/>
          <w:i/>
          <w:color w:val="000000"/>
        </w:rPr>
        <w:t xml:space="preserve">           </w:t>
      </w:r>
      <w:r>
        <w:rPr>
          <w:b/>
          <w:i/>
          <w:color w:val="000000"/>
          <w:u w:val="single"/>
        </w:rPr>
        <w:t xml:space="preserve">  </w:t>
      </w:r>
      <w:r w:rsidR="00205A5E" w:rsidRPr="00205A5E">
        <w:rPr>
          <w:b/>
          <w:i/>
          <w:color w:val="000000"/>
          <w:u w:val="single"/>
        </w:rPr>
        <w:t>Полное наименование учреждения:</w:t>
      </w:r>
      <w:r w:rsidR="00205A5E">
        <w:rPr>
          <w:color w:val="000000"/>
        </w:rPr>
        <w:t xml:space="preserve"> </w:t>
      </w:r>
      <w:r w:rsidR="00205A5E" w:rsidRPr="00205A5E">
        <w:rPr>
          <w:color w:val="000000"/>
        </w:rPr>
        <w:t xml:space="preserve">Государственное </w:t>
      </w:r>
      <w:r w:rsidR="00205A5E" w:rsidRPr="003F7728">
        <w:t xml:space="preserve">бюджетное </w:t>
      </w:r>
      <w:r w:rsidR="00205A5E">
        <w:t xml:space="preserve"> </w:t>
      </w:r>
      <w:r w:rsidR="00205A5E" w:rsidRPr="00205A5E">
        <w:rPr>
          <w:color w:val="000000"/>
        </w:rPr>
        <w:t>дошкольное образовательное учреждение детский сад № 97 компенсирующего вида Фрунзенского района Санкт-Петербурга «Консультативно-практический центр для детей с нарушением интеллектуального развития».</w:t>
      </w:r>
    </w:p>
    <w:p w:rsidR="00205A5E" w:rsidRPr="004B1BD7" w:rsidRDefault="00205A5E" w:rsidP="00205A5E">
      <w:pPr>
        <w:ind w:right="99"/>
        <w:jc w:val="both"/>
      </w:pPr>
      <w:r w:rsidRPr="00205A5E">
        <w:rPr>
          <w:color w:val="000000"/>
        </w:rPr>
        <w:t xml:space="preserve"> </w:t>
      </w:r>
      <w:r w:rsidR="001E67FC">
        <w:rPr>
          <w:color w:val="000000"/>
        </w:rPr>
        <w:t xml:space="preserve">           </w:t>
      </w:r>
      <w:r w:rsidRPr="00205A5E">
        <w:rPr>
          <w:b/>
          <w:color w:val="000000"/>
          <w:u w:val="single"/>
        </w:rPr>
        <w:t>Сокращенное наименование</w:t>
      </w:r>
      <w:r w:rsidRPr="00205A5E">
        <w:rPr>
          <w:color w:val="000000"/>
        </w:rPr>
        <w:t xml:space="preserve">: ГБДОУ - детский сад № 97 компенсирующего вида Фрунзенского района СПб.                </w:t>
      </w:r>
      <w:r>
        <w:t xml:space="preserve">           </w:t>
      </w:r>
    </w:p>
    <w:p w:rsidR="00E66292" w:rsidRPr="001E67FC" w:rsidRDefault="00E66292" w:rsidP="00205A5E">
      <w:pPr>
        <w:pStyle w:val="1"/>
        <w:jc w:val="both"/>
        <w:rPr>
          <w:b w:val="0"/>
          <w:i w:val="0"/>
        </w:rPr>
      </w:pPr>
      <w:r w:rsidRPr="001E67FC">
        <w:rPr>
          <w:b w:val="0"/>
          <w:i w:val="0"/>
        </w:rPr>
        <w:t xml:space="preserve">             Учреждение оказывает коррекционно-образовательные услуги детям в возрасте с 3 до 7 лет с проблемами в интеллектуальном  развитии. ГБДОУ реализует  основную общеобразовательную программу дошкольного образования в группах компенсирующей направленности   с  учетом особенностей психофизического развития и возможностей воспитанников. </w:t>
      </w:r>
    </w:p>
    <w:p w:rsidR="00E66292" w:rsidRPr="002F6846" w:rsidRDefault="00E66292" w:rsidP="00E66292">
      <w:pPr>
        <w:pStyle w:val="1"/>
        <w:jc w:val="both"/>
        <w:rPr>
          <w:b w:val="0"/>
          <w:i w:val="0"/>
        </w:rPr>
      </w:pPr>
      <w:r w:rsidRPr="001E67FC">
        <w:rPr>
          <w:b w:val="0"/>
          <w:i w:val="0"/>
        </w:rPr>
        <w:t xml:space="preserve">              В ГБДОУ функционирует  </w:t>
      </w:r>
      <w:r w:rsidR="000F6DA4">
        <w:rPr>
          <w:b w:val="0"/>
          <w:i w:val="0"/>
        </w:rPr>
        <w:t>1</w:t>
      </w:r>
      <w:r w:rsidR="0060015E">
        <w:rPr>
          <w:b w:val="0"/>
          <w:i w:val="0"/>
        </w:rPr>
        <w:t>2</w:t>
      </w:r>
      <w:r w:rsidRPr="001E67FC">
        <w:rPr>
          <w:b w:val="0"/>
          <w:i w:val="0"/>
        </w:rPr>
        <w:t xml:space="preserve"> групп</w:t>
      </w:r>
      <w:r w:rsidR="009C3569">
        <w:rPr>
          <w:b w:val="0"/>
          <w:i w:val="0"/>
        </w:rPr>
        <w:t xml:space="preserve"> дошкольного возраста (с 3 до 7 лет</w:t>
      </w:r>
      <w:r w:rsidR="00877B29">
        <w:rPr>
          <w:b w:val="0"/>
          <w:i w:val="0"/>
        </w:rPr>
        <w:t xml:space="preserve">). </w:t>
      </w:r>
      <w:r w:rsidR="00B54290">
        <w:rPr>
          <w:b w:val="0"/>
          <w:i w:val="0"/>
        </w:rPr>
        <w:t>Из них одна группа кратковременного пребывания и</w:t>
      </w:r>
      <w:r w:rsidR="00106BC7">
        <w:rPr>
          <w:b w:val="0"/>
          <w:i w:val="0"/>
        </w:rPr>
        <w:t xml:space="preserve"> Центр сопровождения семьи и ребенка.</w:t>
      </w:r>
      <w:r w:rsidR="00B54290">
        <w:rPr>
          <w:b w:val="0"/>
          <w:i w:val="0"/>
        </w:rPr>
        <w:t xml:space="preserve"> </w:t>
      </w:r>
      <w:r w:rsidRPr="001E67FC">
        <w:rPr>
          <w:b w:val="0"/>
          <w:i w:val="0"/>
        </w:rPr>
        <w:t>Общее количество воспитанников – 1</w:t>
      </w:r>
      <w:r w:rsidR="00EF547B">
        <w:rPr>
          <w:b w:val="0"/>
          <w:i w:val="0"/>
        </w:rPr>
        <w:t>33 ребенка</w:t>
      </w:r>
      <w:r w:rsidRPr="001E67FC">
        <w:rPr>
          <w:b w:val="0"/>
          <w:i w:val="0"/>
        </w:rPr>
        <w:t>. Из них – 5</w:t>
      </w:r>
      <w:r w:rsidR="00E7329C">
        <w:rPr>
          <w:b w:val="0"/>
          <w:i w:val="0"/>
        </w:rPr>
        <w:t>7</w:t>
      </w:r>
      <w:r w:rsidRPr="001E67FC">
        <w:rPr>
          <w:b w:val="0"/>
          <w:i w:val="0"/>
        </w:rPr>
        <w:t xml:space="preserve"> дети</w:t>
      </w:r>
      <w:r w:rsidR="002F6846">
        <w:rPr>
          <w:b w:val="0"/>
          <w:i w:val="0"/>
        </w:rPr>
        <w:t>-инвалиды.  Наполняемость 100%.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688"/>
        <w:gridCol w:w="6626"/>
      </w:tblGrid>
      <w:tr w:rsidR="00E66292" w:rsidRPr="00264142" w:rsidTr="00BD0F9F">
        <w:trPr>
          <w:trHeight w:val="8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9D1E39" w:rsidRDefault="00E66292" w:rsidP="00EA487B">
            <w:pPr>
              <w:pStyle w:val="21"/>
              <w:spacing w:line="360" w:lineRule="auto"/>
              <w:jc w:val="left"/>
              <w:rPr>
                <w:b/>
                <w:bCs/>
              </w:rPr>
            </w:pPr>
          </w:p>
          <w:p w:rsidR="00E66292" w:rsidRPr="009D1E39" w:rsidRDefault="00E66292" w:rsidP="00EA487B">
            <w:pPr>
              <w:pStyle w:val="21"/>
              <w:spacing w:line="360" w:lineRule="auto"/>
              <w:rPr>
                <w:b/>
                <w:bCs/>
              </w:rPr>
            </w:pPr>
            <w:r w:rsidRPr="009D1E39"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264142" w:rsidRDefault="00E66292" w:rsidP="002F6846">
            <w:pPr>
              <w:pStyle w:val="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Год ввода в эксплуатацию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7" w:rsidRDefault="00E66292" w:rsidP="00D657D7">
            <w:pPr>
              <w:tabs>
                <w:tab w:val="left" w:pos="900"/>
                <w:tab w:val="num" w:pos="1429"/>
              </w:tabs>
              <w:ind w:left="76" w:right="-5"/>
              <w:jc w:val="both"/>
              <w:rPr>
                <w:bCs/>
              </w:rPr>
            </w:pPr>
            <w:r w:rsidRPr="007B49B4">
              <w:rPr>
                <w:bCs/>
              </w:rPr>
              <w:t>1975 г.</w:t>
            </w:r>
            <w:r w:rsidR="00D657D7">
              <w:rPr>
                <w:bCs/>
              </w:rPr>
              <w:t xml:space="preserve"> </w:t>
            </w:r>
          </w:p>
          <w:p w:rsidR="00E66292" w:rsidRPr="007B49B4" w:rsidRDefault="00D657D7" w:rsidP="00D657D7">
            <w:pPr>
              <w:tabs>
                <w:tab w:val="left" w:pos="900"/>
                <w:tab w:val="num" w:pos="1429"/>
              </w:tabs>
              <w:ind w:left="76" w:right="-5"/>
              <w:jc w:val="both"/>
              <w:rPr>
                <w:bCs/>
              </w:rPr>
            </w:pPr>
            <w:r>
              <w:t xml:space="preserve">Дошкольное учреждение состоит на Налоговом учете. Имеет основной государственный регистрационный номер (ОГРН), ИНН.  </w:t>
            </w:r>
          </w:p>
        </w:tc>
      </w:tr>
      <w:tr w:rsidR="00E66292" w:rsidRPr="00264142" w:rsidTr="00BD0F9F">
        <w:trPr>
          <w:trHeight w:val="8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9D1E39" w:rsidRDefault="00E66292" w:rsidP="00EA487B">
            <w:pPr>
              <w:pStyle w:val="21"/>
              <w:spacing w:line="360" w:lineRule="auto"/>
              <w:rPr>
                <w:b/>
                <w:bCs/>
              </w:rPr>
            </w:pPr>
          </w:p>
          <w:p w:rsidR="00E66292" w:rsidRPr="009D1E39" w:rsidRDefault="00E66292" w:rsidP="00EA487B">
            <w:pPr>
              <w:pStyle w:val="21"/>
              <w:spacing w:line="360" w:lineRule="auto"/>
              <w:rPr>
                <w:b/>
                <w:bCs/>
              </w:rPr>
            </w:pPr>
            <w:r w:rsidRPr="009D1E39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Default="00E66292" w:rsidP="002F6846">
            <w:pPr>
              <w:pStyle w:val="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Детский сад компенсирующего вида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7B49B4" w:rsidRDefault="00E66292" w:rsidP="00C371B9">
            <w:pPr>
              <w:pStyle w:val="21"/>
              <w:spacing w:line="360" w:lineRule="auto"/>
              <w:jc w:val="left"/>
              <w:rPr>
                <w:bCs/>
              </w:rPr>
            </w:pPr>
            <w:r w:rsidRPr="007B49B4">
              <w:rPr>
                <w:bCs/>
              </w:rPr>
              <w:t xml:space="preserve">Приказ РОНО от 10.03.1976 г. № 93 «О </w:t>
            </w:r>
            <w:r w:rsidR="00BD0F9F">
              <w:rPr>
                <w:bCs/>
              </w:rPr>
              <w:t>п</w:t>
            </w:r>
            <w:r w:rsidRPr="007B49B4">
              <w:rPr>
                <w:bCs/>
              </w:rPr>
              <w:t>ерепрофилировании я/сада № 97  в  специальный детский сад № 97»</w:t>
            </w:r>
            <w:r w:rsidR="00BD0F9F">
              <w:rPr>
                <w:bCs/>
              </w:rPr>
              <w:t xml:space="preserve"> </w:t>
            </w:r>
          </w:p>
        </w:tc>
      </w:tr>
      <w:tr w:rsidR="00E66292" w:rsidRPr="00264142" w:rsidTr="00BD0F9F">
        <w:trPr>
          <w:trHeight w:val="8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9D1E39" w:rsidRDefault="00E66292" w:rsidP="00EA487B">
            <w:pPr>
              <w:pStyle w:val="21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Default="00E66292" w:rsidP="002F6846">
            <w:pPr>
              <w:pStyle w:val="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Учредители ГБДОУ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55587A" w:rsidRDefault="00E66292" w:rsidP="00EA487B">
            <w:pPr>
              <w:ind w:right="99"/>
              <w:jc w:val="both"/>
            </w:pPr>
            <w:r w:rsidRPr="002416F1">
              <w:rPr>
                <w:b/>
                <w:u w:val="single"/>
              </w:rPr>
              <w:t>Учредителем</w:t>
            </w:r>
            <w:r w:rsidRPr="00F6082D">
              <w:t xml:space="preserve"> является субъект Российской </w:t>
            </w:r>
            <w:r w:rsidRPr="0055587A">
              <w:t>Федерации – город федерального значения - Санкт-Петербург, в лице органа исполнительной власти Комитет по образованию</w:t>
            </w:r>
            <w:r>
              <w:t xml:space="preserve">. </w:t>
            </w:r>
            <w:r w:rsidRPr="0055587A">
              <w:t>Место нахождения Учредителя: 190000, Санкт-Петербург, пер. Антоненко, дом 8, лит. А.</w:t>
            </w:r>
          </w:p>
          <w:p w:rsidR="00E66292" w:rsidRDefault="00E66292" w:rsidP="00EA487B">
            <w:pPr>
              <w:jc w:val="both"/>
            </w:pPr>
            <w:r w:rsidRPr="0055587A">
              <w:t xml:space="preserve">Образовательное учреждение </w:t>
            </w:r>
            <w:r w:rsidRPr="002416F1">
              <w:rPr>
                <w:b/>
                <w:u w:val="single"/>
              </w:rPr>
              <w:t>находится в ведении администрации Фрунзенского района</w:t>
            </w:r>
            <w:r w:rsidRPr="0055587A">
              <w:t xml:space="preserve"> Санкт-Петербурга</w:t>
            </w:r>
            <w:r>
              <w:t xml:space="preserve">. </w:t>
            </w:r>
            <w:r w:rsidRPr="0055587A">
              <w:t xml:space="preserve">Место нахождения Администрации района: 192241, </w:t>
            </w:r>
          </w:p>
          <w:p w:rsidR="00E66292" w:rsidRDefault="00E66292" w:rsidP="00EA487B">
            <w:pPr>
              <w:jc w:val="both"/>
              <w:rPr>
                <w:b/>
                <w:bCs/>
              </w:rPr>
            </w:pPr>
            <w:r w:rsidRPr="0055587A">
              <w:t xml:space="preserve">Санкт-Петербург, ул. </w:t>
            </w:r>
            <w:proofErr w:type="gramStart"/>
            <w:r w:rsidRPr="0055587A">
              <w:t>Пражская</w:t>
            </w:r>
            <w:proofErr w:type="gramEnd"/>
            <w:r w:rsidRPr="0055587A">
              <w:t xml:space="preserve">, </w:t>
            </w:r>
            <w:r>
              <w:t xml:space="preserve">д. </w:t>
            </w:r>
            <w:r w:rsidRPr="0055587A">
              <w:t>46.</w:t>
            </w:r>
          </w:p>
        </w:tc>
      </w:tr>
      <w:tr w:rsidR="00E66292" w:rsidRPr="00264142" w:rsidTr="00BD0F9F">
        <w:trPr>
          <w:trHeight w:val="8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Default="00E66292" w:rsidP="00EA487B">
            <w:pPr>
              <w:pStyle w:val="21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Default="00E66292" w:rsidP="002F6846">
            <w:pPr>
              <w:pStyle w:val="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Образовательное учреждение имеет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2416F1" w:rsidRDefault="00E66292" w:rsidP="00DC08C0">
            <w:pPr>
              <w:ind w:right="99"/>
              <w:jc w:val="both"/>
              <w:rPr>
                <w:b/>
                <w:u w:val="single"/>
              </w:rPr>
            </w:pPr>
            <w:r>
              <w:rPr>
                <w:color w:val="000000"/>
              </w:rPr>
              <w:t xml:space="preserve">Лицензию  </w:t>
            </w:r>
            <w:r w:rsidR="004B1D5C">
              <w:rPr>
                <w:color w:val="000000"/>
              </w:rPr>
              <w:t xml:space="preserve">№0375 </w:t>
            </w:r>
            <w:r>
              <w:rPr>
                <w:color w:val="000000"/>
              </w:rPr>
              <w:t>от 1</w:t>
            </w:r>
            <w:r w:rsidR="004B1D5C">
              <w:rPr>
                <w:color w:val="000000"/>
              </w:rPr>
              <w:t>8</w:t>
            </w:r>
            <w:r>
              <w:rPr>
                <w:color w:val="000000"/>
              </w:rPr>
              <w:t>.0</w:t>
            </w:r>
            <w:r w:rsidR="004B1D5C">
              <w:rPr>
                <w:color w:val="000000"/>
              </w:rPr>
              <w:t>3</w:t>
            </w:r>
            <w:r>
              <w:rPr>
                <w:color w:val="000000"/>
              </w:rPr>
              <w:t>.20</w:t>
            </w:r>
            <w:r w:rsidR="004B1D5C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г. на  </w:t>
            </w:r>
            <w:r w:rsidR="00DC08C0">
              <w:rPr>
                <w:color w:val="000000"/>
              </w:rPr>
              <w:t xml:space="preserve">право </w:t>
            </w:r>
            <w:r>
              <w:rPr>
                <w:color w:val="000000"/>
              </w:rPr>
              <w:t>осуществлени</w:t>
            </w:r>
            <w:r w:rsidR="00DC08C0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образовательной деятельности по образовательным программам.   </w:t>
            </w:r>
            <w:proofErr w:type="gramStart"/>
            <w:r w:rsidR="000D2EC3">
              <w:rPr>
                <w:color w:val="000000"/>
              </w:rPr>
              <w:t>Выдана</w:t>
            </w:r>
            <w:proofErr w:type="gramEnd"/>
            <w:r w:rsidR="000D2EC3">
              <w:rPr>
                <w:color w:val="000000"/>
              </w:rPr>
              <w:t xml:space="preserve"> Комитетом по образованию Санкт-Петербурга</w:t>
            </w:r>
          </w:p>
        </w:tc>
      </w:tr>
      <w:tr w:rsidR="00E66292" w:rsidRPr="00ED3349" w:rsidTr="00BD0F9F">
        <w:trPr>
          <w:trHeight w:val="8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Default="00E66292" w:rsidP="00EA487B">
            <w:pPr>
              <w:pStyle w:val="21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Default="00E66292" w:rsidP="002F6846">
            <w:pPr>
              <w:pStyle w:val="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Местонахождение образовательного учреждения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Default="00E66292" w:rsidP="00EA487B">
            <w:pPr>
              <w:ind w:right="99"/>
              <w:jc w:val="both"/>
            </w:pPr>
            <w:r>
              <w:t>192238</w:t>
            </w:r>
            <w:r>
              <w:rPr>
                <w:color w:val="000000"/>
              </w:rPr>
              <w:t xml:space="preserve">, Санкт-Петербург, улица </w:t>
            </w:r>
            <w:r>
              <w:t>Турку</w:t>
            </w:r>
            <w:r>
              <w:rPr>
                <w:color w:val="000000"/>
              </w:rPr>
              <w:t>, дом 12, корпус 3, литер А. Т</w:t>
            </w:r>
            <w:r w:rsidRPr="00B7029C">
              <w:t>ел</w:t>
            </w:r>
            <w:r>
              <w:t xml:space="preserve">ефоны: </w:t>
            </w:r>
            <w:r w:rsidRPr="00B7029C">
              <w:t xml:space="preserve"> (812) 268</w:t>
            </w:r>
            <w:r>
              <w:t>-</w:t>
            </w:r>
            <w:r w:rsidRPr="00B7029C">
              <w:t xml:space="preserve"> 48</w:t>
            </w:r>
            <w:r>
              <w:t>-</w:t>
            </w:r>
            <w:r w:rsidRPr="00B7029C">
              <w:t>79, тел./факс 268</w:t>
            </w:r>
            <w:r>
              <w:t>-</w:t>
            </w:r>
            <w:r w:rsidRPr="00B7029C">
              <w:t>34</w:t>
            </w:r>
            <w:r>
              <w:t>-</w:t>
            </w:r>
            <w:r w:rsidRPr="00B7029C">
              <w:t>30,</w:t>
            </w:r>
            <w:r>
              <w:t xml:space="preserve"> </w:t>
            </w:r>
          </w:p>
          <w:p w:rsidR="00E66292" w:rsidRPr="00A13A37" w:rsidRDefault="00E66292" w:rsidP="00EA487B">
            <w:pPr>
              <w:ind w:right="99"/>
              <w:jc w:val="both"/>
              <w:rPr>
                <w:color w:val="000000"/>
                <w:lang w:val="en-US"/>
              </w:rPr>
            </w:pPr>
            <w:proofErr w:type="gramStart"/>
            <w:r w:rsidRPr="001B2FB8">
              <w:rPr>
                <w:b/>
                <w:lang w:val="en-US"/>
              </w:rPr>
              <w:t>e-mail</w:t>
            </w:r>
            <w:proofErr w:type="gramEnd"/>
            <w:r w:rsidRPr="001B2FB8">
              <w:rPr>
                <w:b/>
                <w:lang w:val="en-US"/>
              </w:rPr>
              <w:t xml:space="preserve">:  </w:t>
            </w:r>
            <w:hyperlink r:id="rId5" w:history="1">
              <w:r w:rsidRPr="004405BD">
                <w:rPr>
                  <w:rStyle w:val="a8"/>
                  <w:b/>
                  <w:color w:val="auto"/>
                  <w:lang w:val="en-US"/>
                </w:rPr>
                <w:t>gdou-97@yandex.ru</w:t>
              </w:r>
            </w:hyperlink>
            <w:r w:rsidRPr="004405BD">
              <w:rPr>
                <w:b/>
                <w:lang w:val="en-US"/>
              </w:rPr>
              <w:t>.</w:t>
            </w:r>
          </w:p>
        </w:tc>
      </w:tr>
      <w:tr w:rsidR="00E66292" w:rsidRPr="00A13A37" w:rsidTr="00BD0F9F">
        <w:trPr>
          <w:trHeight w:val="8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A13A37" w:rsidRDefault="00E66292" w:rsidP="00EA487B">
            <w:pPr>
              <w:pStyle w:val="21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A13A37" w:rsidRDefault="00E66292" w:rsidP="002F6846">
            <w:pPr>
              <w:pStyle w:val="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Официальн6ый сайт  в сети  Интернет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1B2FB8" w:rsidRDefault="00E66292" w:rsidP="00EA487B">
            <w:pPr>
              <w:ind w:right="99"/>
              <w:jc w:val="both"/>
              <w:rPr>
                <w:b/>
              </w:rPr>
            </w:pPr>
            <w:r w:rsidRPr="001B2FB8">
              <w:rPr>
                <w:b/>
                <w:lang w:val="en-US"/>
              </w:rPr>
              <w:t>www</w:t>
            </w:r>
            <w:r w:rsidRPr="001B2FB8">
              <w:rPr>
                <w:b/>
              </w:rPr>
              <w:t>.</w:t>
            </w:r>
            <w:proofErr w:type="spellStart"/>
            <w:r w:rsidRPr="001B2FB8">
              <w:rPr>
                <w:b/>
                <w:lang w:val="en-US"/>
              </w:rPr>
              <w:t>gdou</w:t>
            </w:r>
            <w:proofErr w:type="spellEnd"/>
            <w:r w:rsidRPr="001B2FB8">
              <w:rPr>
                <w:b/>
              </w:rPr>
              <w:t>97.</w:t>
            </w:r>
            <w:proofErr w:type="spellStart"/>
            <w:r w:rsidRPr="001B2FB8">
              <w:rPr>
                <w:b/>
                <w:lang w:val="en-US"/>
              </w:rPr>
              <w:t>ru</w:t>
            </w:r>
            <w:proofErr w:type="spellEnd"/>
          </w:p>
        </w:tc>
      </w:tr>
      <w:tr w:rsidR="00E66292" w:rsidRPr="00A13A37" w:rsidTr="00BD0F9F">
        <w:trPr>
          <w:trHeight w:val="8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A13A37" w:rsidRDefault="00E66292" w:rsidP="00EA487B">
            <w:pPr>
              <w:pStyle w:val="21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A13A37" w:rsidRDefault="00E66292" w:rsidP="002F6846">
            <w:pPr>
              <w:pStyle w:val="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Режим работы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E" w:rsidRPr="004660FA" w:rsidRDefault="00E66292" w:rsidP="00862BAE">
            <w:pPr>
              <w:pStyle w:val="11"/>
              <w:spacing w:before="0" w:after="0"/>
              <w:jc w:val="both"/>
              <w:rPr>
                <w:bCs/>
                <w:color w:val="000000"/>
                <w:sz w:val="24"/>
                <w:szCs w:val="28"/>
              </w:rPr>
            </w:pPr>
            <w:r w:rsidRPr="00862BAE">
              <w:rPr>
                <w:sz w:val="24"/>
                <w:szCs w:val="24"/>
              </w:rPr>
              <w:t xml:space="preserve">Учреждение работает 5 дней в неделю с 7.00 до 19.00. Выходные дни – суббота, воскресенье и праздничные дни. </w:t>
            </w:r>
            <w:r w:rsidR="00862BAE" w:rsidRPr="00862BAE">
              <w:rPr>
                <w:bCs/>
                <w:color w:val="000000"/>
                <w:sz w:val="24"/>
                <w:szCs w:val="24"/>
              </w:rPr>
              <w:t>Длительность пребывания</w:t>
            </w:r>
            <w:r w:rsidR="00862BAE" w:rsidRPr="004660FA">
              <w:rPr>
                <w:bCs/>
                <w:color w:val="000000"/>
                <w:sz w:val="24"/>
                <w:szCs w:val="28"/>
              </w:rPr>
              <w:t xml:space="preserve"> детей в Учреждении – 12 часов (с 7.00 до 19.00).</w:t>
            </w:r>
          </w:p>
          <w:p w:rsidR="00E66292" w:rsidRPr="00A13A37" w:rsidRDefault="00E66292" w:rsidP="00BC1E79">
            <w:pPr>
              <w:ind w:right="99"/>
              <w:jc w:val="both"/>
            </w:pPr>
            <w:r>
              <w:t>В предпраздничные дни – окончание работы в соответствии с Трудовым кодексом РФ.</w:t>
            </w:r>
          </w:p>
        </w:tc>
      </w:tr>
      <w:tr w:rsidR="00E66292" w:rsidRPr="00A13A37" w:rsidTr="00BD0F9F">
        <w:trPr>
          <w:trHeight w:val="8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A13A37" w:rsidRDefault="00E66292" w:rsidP="00EA487B">
            <w:pPr>
              <w:pStyle w:val="21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BC23BE" w:rsidRDefault="00E66292" w:rsidP="002F6846">
            <w:pPr>
              <w:pStyle w:val="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Прием детей в образовательное учреждение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9" w:rsidRDefault="00E66292" w:rsidP="00BC1E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BC1E79">
              <w:rPr>
                <w:color w:val="000000"/>
              </w:rPr>
              <w:t>Осуществляется на основании распоряжения Комитета по образованию Санкт-Петербурга №1633-р от 20.11.2008 г</w:t>
            </w:r>
            <w:r w:rsidR="00BC1E79" w:rsidRPr="006A55A3">
              <w:t xml:space="preserve"> по заключению Централизованной психо</w:t>
            </w:r>
            <w:r w:rsidR="00BC1E79">
              <w:t>ло</w:t>
            </w:r>
            <w:r w:rsidR="00BC1E79" w:rsidRPr="006A55A3">
              <w:t>го-медико-педагогической комиссии СПб</w:t>
            </w:r>
            <w:r w:rsidR="00BC1E79">
              <w:t xml:space="preserve"> или ТПМПК</w:t>
            </w:r>
            <w:r w:rsidR="002E00E5">
              <w:t>,</w:t>
            </w:r>
            <w:r w:rsidR="00BC1E79">
              <w:t xml:space="preserve"> </w:t>
            </w:r>
            <w:r w:rsidR="00BC1E79" w:rsidRPr="006A55A3">
              <w:t xml:space="preserve"> направляющей детей с ограниченными возможностями здоровья</w:t>
            </w:r>
            <w:r w:rsidR="004C1C22">
              <w:t xml:space="preserve"> </w:t>
            </w:r>
            <w:r w:rsidR="00BC1E79" w:rsidRPr="006A55A3">
              <w:t>в группы компенсирующей направленности для детей с нарушени</w:t>
            </w:r>
            <w:r w:rsidR="00F719B5">
              <w:t xml:space="preserve">ем </w:t>
            </w:r>
            <w:r w:rsidR="00BC1E79" w:rsidRPr="006A55A3">
              <w:t xml:space="preserve"> </w:t>
            </w:r>
            <w:r w:rsidR="00BC1E79">
              <w:t>интеллектуального развития.</w:t>
            </w:r>
            <w:r w:rsidR="00BC1E79">
              <w:rPr>
                <w:color w:val="000000"/>
              </w:rPr>
              <w:t xml:space="preserve">  </w:t>
            </w:r>
          </w:p>
          <w:p w:rsidR="00E66292" w:rsidRPr="00A13A37" w:rsidRDefault="00BC1E79" w:rsidP="00BC1E79">
            <w:pPr>
              <w:jc w:val="both"/>
            </w:pPr>
            <w:r w:rsidRPr="00235349">
              <w:t xml:space="preserve">Дети с </w:t>
            </w:r>
            <w:r>
              <w:t>ОВЗ</w:t>
            </w:r>
            <w:r w:rsidRPr="00235349">
              <w:t>, дети-инвалиды принимаются в группы компенсирующей направленности дошкольного образовательного учреждения только с согласия родителей (законных представителей) на основании заключения психолого-медико-педагогической комиссии.</w:t>
            </w:r>
            <w:r w:rsidR="00E66292">
              <w:rPr>
                <w:color w:val="000000"/>
              </w:rPr>
              <w:t xml:space="preserve">            </w:t>
            </w:r>
          </w:p>
        </w:tc>
      </w:tr>
      <w:tr w:rsidR="00E66292" w:rsidRPr="00264142" w:rsidTr="00AB1C5F">
        <w:trPr>
          <w:trHeight w:val="11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9D1E39" w:rsidRDefault="00E66292" w:rsidP="00EA487B">
            <w:pPr>
              <w:pStyle w:val="21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Default="00E66292" w:rsidP="002F6846">
            <w:pPr>
              <w:pStyle w:val="21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264142">
              <w:rPr>
                <w:b/>
                <w:bCs/>
              </w:rPr>
              <w:t xml:space="preserve">лата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</w:p>
          <w:p w:rsidR="00E66292" w:rsidRPr="00264142" w:rsidRDefault="00E66292" w:rsidP="002F6846">
            <w:pPr>
              <w:pStyle w:val="21"/>
              <w:rPr>
                <w:b/>
                <w:bCs/>
              </w:rPr>
            </w:pPr>
            <w:r w:rsidRPr="00264142">
              <w:rPr>
                <w:b/>
                <w:bCs/>
              </w:rPr>
              <w:t>детский сад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Default="00E66292" w:rsidP="00AB1C5F">
            <w:pPr>
              <w:pStyle w:val="21"/>
              <w:jc w:val="left"/>
              <w:rPr>
                <w:bCs/>
              </w:rPr>
            </w:pPr>
            <w:r w:rsidRPr="00BF4F71">
              <w:rPr>
                <w:bCs/>
              </w:rPr>
              <w:t xml:space="preserve">Дети посещают детский сад бесплатно. </w:t>
            </w:r>
          </w:p>
          <w:p w:rsidR="00AB1C5F" w:rsidRPr="00AB1C5F" w:rsidRDefault="00AB1C5F" w:rsidP="00AB1C5F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</w:rPr>
              <w:t>Основание</w:t>
            </w:r>
            <w:r w:rsidRPr="00AB1C5F">
              <w:rPr>
                <w:bCs/>
              </w:rPr>
              <w:t>:  "Социальный кодекс Санкт-Петербурга"</w:t>
            </w:r>
          </w:p>
          <w:p w:rsidR="00AB1C5F" w:rsidRPr="00AB1C5F" w:rsidRDefault="00AB1C5F" w:rsidP="00AB1C5F">
            <w:pPr>
              <w:pStyle w:val="consplusnormal"/>
              <w:spacing w:before="0" w:beforeAutospacing="0" w:after="0" w:afterAutospacing="0"/>
              <w:jc w:val="both"/>
            </w:pPr>
            <w:r w:rsidRPr="00AB1C5F">
              <w:rPr>
                <w:bCs/>
              </w:rPr>
              <w:t>П. 6. Ст. 18 Закона Санкт-Петербурга от 22.11.2011 N 728-132 (ред. от 25.12.2015)</w:t>
            </w:r>
          </w:p>
        </w:tc>
      </w:tr>
      <w:tr w:rsidR="00E66292" w:rsidRPr="00264142" w:rsidTr="00BD0F9F">
        <w:trPr>
          <w:trHeight w:val="9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9D1E39" w:rsidRDefault="002F6846" w:rsidP="00EA487B">
            <w:pPr>
              <w:pStyle w:val="21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264142" w:rsidRDefault="00E66292" w:rsidP="002F6846">
            <w:pPr>
              <w:pStyle w:val="21"/>
              <w:jc w:val="left"/>
              <w:rPr>
                <w:b/>
                <w:bCs/>
              </w:rPr>
            </w:pPr>
            <w:r w:rsidRPr="00264142">
              <w:rPr>
                <w:b/>
                <w:bCs/>
              </w:rPr>
              <w:t xml:space="preserve">Дополнительные образовательные услуги </w:t>
            </w:r>
          </w:p>
          <w:p w:rsidR="00E66292" w:rsidRPr="00264142" w:rsidRDefault="00E66292" w:rsidP="002F6846">
            <w:pPr>
              <w:pStyle w:val="21"/>
              <w:jc w:val="left"/>
              <w:rPr>
                <w:b/>
                <w:bCs/>
              </w:rPr>
            </w:pPr>
            <w:r w:rsidRPr="00264142">
              <w:rPr>
                <w:b/>
                <w:bCs/>
              </w:rPr>
              <w:t>(в рамках бюджета)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2" w:rsidRPr="00BF4F71" w:rsidRDefault="00E66292" w:rsidP="00EA487B">
            <w:pPr>
              <w:pStyle w:val="21"/>
              <w:spacing w:line="360" w:lineRule="auto"/>
              <w:jc w:val="left"/>
              <w:rPr>
                <w:bCs/>
              </w:rPr>
            </w:pPr>
            <w:r w:rsidRPr="00BF4F71">
              <w:rPr>
                <w:bCs/>
              </w:rPr>
              <w:t xml:space="preserve">не предоставляются </w:t>
            </w:r>
          </w:p>
        </w:tc>
      </w:tr>
    </w:tbl>
    <w:p w:rsidR="00E66292" w:rsidRDefault="00E66292" w:rsidP="00F40CDF">
      <w:pPr>
        <w:ind w:right="-5" w:firstLine="709"/>
        <w:jc w:val="both"/>
      </w:pPr>
    </w:p>
    <w:p w:rsidR="00F40CDF" w:rsidRDefault="00F40CDF" w:rsidP="00F40CDF">
      <w:pPr>
        <w:pStyle w:val="21"/>
        <w:ind w:firstLine="720"/>
      </w:pPr>
      <w:r>
        <w:t xml:space="preserve">ГБДОУ осуществляет свою деятельность на основании федеральных и региональных нормативных документов, регламентирующих деятельность государственных бюджетных дошкольных образовательных учреждений, а также Устава учреждения. </w:t>
      </w:r>
    </w:p>
    <w:p w:rsidR="00F40CDF" w:rsidRPr="00CF6192" w:rsidRDefault="00F40CDF" w:rsidP="00F40CDF">
      <w:pPr>
        <w:pStyle w:val="21"/>
        <w:rPr>
          <w:sz w:val="16"/>
          <w:szCs w:val="16"/>
        </w:rPr>
      </w:pPr>
    </w:p>
    <w:p w:rsidR="00F40CDF" w:rsidRPr="00D53E19" w:rsidRDefault="00F40CDF" w:rsidP="00F40CDF">
      <w:pPr>
        <w:shd w:val="clear" w:color="auto" w:fill="FFFFFF"/>
        <w:ind w:left="48" w:right="-55" w:firstLine="661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843"/>
        <w:gridCol w:w="2693"/>
      </w:tblGrid>
      <w:tr w:rsidR="00F40CDF" w:rsidRPr="003D2143" w:rsidTr="003F2E2C">
        <w:tc>
          <w:tcPr>
            <w:tcW w:w="5245" w:type="dxa"/>
            <w:tcBorders>
              <w:bottom w:val="nil"/>
            </w:tcBorders>
          </w:tcPr>
          <w:p w:rsidR="00F40CDF" w:rsidRPr="003D2143" w:rsidRDefault="00F40CDF" w:rsidP="00EA487B">
            <w:pPr>
              <w:pStyle w:val="1"/>
              <w:spacing w:line="240" w:lineRule="exact"/>
            </w:pPr>
            <w:r w:rsidRPr="003D2143">
              <w:t>Годы</w:t>
            </w:r>
          </w:p>
        </w:tc>
        <w:tc>
          <w:tcPr>
            <w:tcW w:w="4536" w:type="dxa"/>
            <w:gridSpan w:val="2"/>
          </w:tcPr>
          <w:p w:rsidR="00F40CDF" w:rsidRPr="003D2143" w:rsidRDefault="00F40CDF" w:rsidP="008E67CB">
            <w:pPr>
              <w:jc w:val="center"/>
              <w:rPr>
                <w:highlight w:val="yellow"/>
              </w:rPr>
            </w:pPr>
            <w:r w:rsidRPr="00084700">
              <w:t>201</w:t>
            </w:r>
            <w:r w:rsidR="008E67CB">
              <w:t>6</w:t>
            </w:r>
            <w:r w:rsidRPr="00084700">
              <w:t>-201</w:t>
            </w:r>
            <w:r w:rsidR="008E67CB">
              <w:t>7</w:t>
            </w:r>
          </w:p>
        </w:tc>
      </w:tr>
      <w:tr w:rsidR="00F40CDF" w:rsidRPr="003D2143" w:rsidTr="003F2E2C">
        <w:trPr>
          <w:cantSplit/>
        </w:trPr>
        <w:tc>
          <w:tcPr>
            <w:tcW w:w="5245" w:type="dxa"/>
            <w:tcBorders>
              <w:top w:val="nil"/>
            </w:tcBorders>
          </w:tcPr>
          <w:p w:rsidR="00F40CDF" w:rsidRPr="003D2143" w:rsidRDefault="00F40CDF" w:rsidP="00EA487B">
            <w:pPr>
              <w:spacing w:line="240" w:lineRule="exact"/>
            </w:pPr>
            <w:r w:rsidRPr="003D2143">
              <w:t>Возраст</w:t>
            </w:r>
          </w:p>
        </w:tc>
        <w:tc>
          <w:tcPr>
            <w:tcW w:w="1843" w:type="dxa"/>
          </w:tcPr>
          <w:p w:rsidR="00F40CDF" w:rsidRPr="003D2143" w:rsidRDefault="00F40CDF" w:rsidP="00EA487B">
            <w:pPr>
              <w:spacing w:line="240" w:lineRule="exact"/>
              <w:jc w:val="center"/>
            </w:pPr>
            <w:r w:rsidRPr="003D2143">
              <w:t>количество групп</w:t>
            </w:r>
          </w:p>
        </w:tc>
        <w:tc>
          <w:tcPr>
            <w:tcW w:w="2693" w:type="dxa"/>
          </w:tcPr>
          <w:p w:rsidR="00F40CDF" w:rsidRPr="003D2143" w:rsidRDefault="00F40CDF" w:rsidP="00EA487B">
            <w:pPr>
              <w:spacing w:line="240" w:lineRule="exact"/>
              <w:jc w:val="center"/>
            </w:pPr>
            <w:r w:rsidRPr="003D2143">
              <w:t>количество детей</w:t>
            </w:r>
          </w:p>
        </w:tc>
      </w:tr>
      <w:tr w:rsidR="00F40CDF" w:rsidRPr="003D2143" w:rsidTr="003F2E2C">
        <w:trPr>
          <w:cantSplit/>
          <w:trHeight w:val="283"/>
        </w:trPr>
        <w:tc>
          <w:tcPr>
            <w:tcW w:w="5245" w:type="dxa"/>
          </w:tcPr>
          <w:p w:rsidR="00F40CDF" w:rsidRPr="003D2143" w:rsidRDefault="00F40CDF" w:rsidP="00EA487B">
            <w:pPr>
              <w:spacing w:line="240" w:lineRule="exact"/>
            </w:pPr>
            <w:r w:rsidRPr="003D2143">
              <w:t>от 4 до 5 лет, средняя группа</w:t>
            </w:r>
          </w:p>
        </w:tc>
        <w:tc>
          <w:tcPr>
            <w:tcW w:w="1843" w:type="dxa"/>
          </w:tcPr>
          <w:p w:rsidR="00F40CDF" w:rsidRPr="003D2143" w:rsidRDefault="003F2E2C" w:rsidP="00EA487B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F40CDF" w:rsidRPr="003D2143" w:rsidRDefault="003F2E2C" w:rsidP="00EA487B">
            <w:pPr>
              <w:spacing w:line="240" w:lineRule="exact"/>
              <w:jc w:val="center"/>
            </w:pPr>
            <w:r>
              <w:t>31</w:t>
            </w:r>
          </w:p>
        </w:tc>
      </w:tr>
      <w:tr w:rsidR="00F40CDF" w:rsidRPr="003D2143" w:rsidTr="003F2E2C">
        <w:trPr>
          <w:cantSplit/>
          <w:trHeight w:val="283"/>
        </w:trPr>
        <w:tc>
          <w:tcPr>
            <w:tcW w:w="5245" w:type="dxa"/>
          </w:tcPr>
          <w:p w:rsidR="00F40CDF" w:rsidRPr="003D2143" w:rsidRDefault="00F40CDF" w:rsidP="00EA487B">
            <w:pPr>
              <w:spacing w:line="240" w:lineRule="exact"/>
            </w:pPr>
            <w:r w:rsidRPr="003D2143">
              <w:t>от 5 до 6 лет, старшая группа</w:t>
            </w:r>
          </w:p>
        </w:tc>
        <w:tc>
          <w:tcPr>
            <w:tcW w:w="1843" w:type="dxa"/>
          </w:tcPr>
          <w:p w:rsidR="00F40CDF" w:rsidRPr="003D2143" w:rsidRDefault="003F2E2C" w:rsidP="00EA487B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F40CDF" w:rsidRPr="003D2143" w:rsidRDefault="003F2E2C" w:rsidP="00EA487B">
            <w:pPr>
              <w:spacing w:line="240" w:lineRule="exact"/>
              <w:jc w:val="center"/>
            </w:pPr>
            <w:r>
              <w:t>36</w:t>
            </w:r>
          </w:p>
        </w:tc>
      </w:tr>
      <w:tr w:rsidR="00F40CDF" w:rsidRPr="003D2143" w:rsidTr="003F2E2C">
        <w:trPr>
          <w:cantSplit/>
          <w:trHeight w:val="283"/>
        </w:trPr>
        <w:tc>
          <w:tcPr>
            <w:tcW w:w="5245" w:type="dxa"/>
          </w:tcPr>
          <w:p w:rsidR="00F40CDF" w:rsidRPr="003D2143" w:rsidRDefault="00F40CDF" w:rsidP="00EA487B">
            <w:pPr>
              <w:spacing w:line="240" w:lineRule="exact"/>
            </w:pPr>
            <w:r w:rsidRPr="003D2143">
              <w:t>от 6 до 7 лет, подготовительная группа</w:t>
            </w:r>
          </w:p>
        </w:tc>
        <w:tc>
          <w:tcPr>
            <w:tcW w:w="1843" w:type="dxa"/>
          </w:tcPr>
          <w:p w:rsidR="00F40CDF" w:rsidRPr="003D2143" w:rsidRDefault="003F2E2C" w:rsidP="00EA487B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3F2E2C" w:rsidRPr="003D2143" w:rsidRDefault="003F2E2C" w:rsidP="003F2E2C">
            <w:pPr>
              <w:spacing w:line="240" w:lineRule="exact"/>
              <w:jc w:val="center"/>
            </w:pPr>
            <w:r>
              <w:t>50</w:t>
            </w:r>
          </w:p>
        </w:tc>
      </w:tr>
      <w:tr w:rsidR="00F40CDF" w:rsidRPr="003D2143" w:rsidTr="003F2E2C">
        <w:trPr>
          <w:cantSplit/>
          <w:trHeight w:val="283"/>
        </w:trPr>
        <w:tc>
          <w:tcPr>
            <w:tcW w:w="5245" w:type="dxa"/>
          </w:tcPr>
          <w:p w:rsidR="00F40CDF" w:rsidRPr="003D2143" w:rsidRDefault="003F2E2C" w:rsidP="00EA487B">
            <w:pPr>
              <w:spacing w:line="240" w:lineRule="exact"/>
            </w:pPr>
            <w:r>
              <w:t>Группа кратковременного пребывания</w:t>
            </w:r>
            <w:r w:rsidR="00F40CDF">
              <w:t xml:space="preserve"> (3- 7 лет)</w:t>
            </w:r>
          </w:p>
        </w:tc>
        <w:tc>
          <w:tcPr>
            <w:tcW w:w="1843" w:type="dxa"/>
          </w:tcPr>
          <w:p w:rsidR="00F40CDF" w:rsidRPr="003D2143" w:rsidRDefault="00F40CDF" w:rsidP="00EA487B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40CDF" w:rsidRPr="003D2143" w:rsidRDefault="003F2E2C" w:rsidP="00EA487B">
            <w:pPr>
              <w:spacing w:line="240" w:lineRule="exact"/>
              <w:jc w:val="center"/>
            </w:pPr>
            <w:r>
              <w:t>8</w:t>
            </w:r>
          </w:p>
        </w:tc>
      </w:tr>
      <w:tr w:rsidR="003F2E2C" w:rsidRPr="003D2143" w:rsidTr="003F2E2C">
        <w:trPr>
          <w:cantSplit/>
          <w:trHeight w:val="283"/>
        </w:trPr>
        <w:tc>
          <w:tcPr>
            <w:tcW w:w="5245" w:type="dxa"/>
          </w:tcPr>
          <w:p w:rsidR="003F2E2C" w:rsidRDefault="003F2E2C" w:rsidP="00EA487B">
            <w:pPr>
              <w:spacing w:line="240" w:lineRule="exact"/>
            </w:pPr>
            <w:r>
              <w:t>ЦСР (3- 7 лет)</w:t>
            </w:r>
          </w:p>
        </w:tc>
        <w:tc>
          <w:tcPr>
            <w:tcW w:w="1843" w:type="dxa"/>
          </w:tcPr>
          <w:p w:rsidR="003F2E2C" w:rsidRDefault="003F2E2C" w:rsidP="00EA487B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F2E2C" w:rsidRDefault="003F2E2C" w:rsidP="00EA487B">
            <w:pPr>
              <w:spacing w:line="240" w:lineRule="exact"/>
              <w:jc w:val="center"/>
            </w:pPr>
            <w:r>
              <w:t>8</w:t>
            </w:r>
          </w:p>
        </w:tc>
      </w:tr>
      <w:tr w:rsidR="00F40CDF" w:rsidRPr="003D2143" w:rsidTr="003F2E2C">
        <w:trPr>
          <w:cantSplit/>
          <w:trHeight w:val="283"/>
        </w:trPr>
        <w:tc>
          <w:tcPr>
            <w:tcW w:w="5245" w:type="dxa"/>
          </w:tcPr>
          <w:p w:rsidR="00F40CDF" w:rsidRPr="003D2143" w:rsidRDefault="00F40CDF" w:rsidP="00EA487B">
            <w:pPr>
              <w:spacing w:line="240" w:lineRule="exact"/>
              <w:jc w:val="right"/>
            </w:pPr>
            <w:r w:rsidRPr="003D2143">
              <w:t>ВСЕГО:</w:t>
            </w:r>
          </w:p>
        </w:tc>
        <w:tc>
          <w:tcPr>
            <w:tcW w:w="1843" w:type="dxa"/>
          </w:tcPr>
          <w:p w:rsidR="00F40CDF" w:rsidRPr="003D2143" w:rsidRDefault="00F40CDF" w:rsidP="00EA487B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F40CDF" w:rsidRPr="003D2143" w:rsidRDefault="00080929" w:rsidP="00EA487B">
            <w:pPr>
              <w:spacing w:line="240" w:lineRule="exact"/>
              <w:jc w:val="center"/>
            </w:pPr>
            <w:r>
              <w:t>133</w:t>
            </w:r>
          </w:p>
        </w:tc>
      </w:tr>
    </w:tbl>
    <w:p w:rsidR="00F40CDF" w:rsidRDefault="00F40CDF" w:rsidP="00F40CDF">
      <w:pPr>
        <w:ind w:right="-5" w:firstLine="720"/>
        <w:jc w:val="both"/>
      </w:pPr>
    </w:p>
    <w:p w:rsidR="00F40CDF" w:rsidRPr="00575C61" w:rsidRDefault="00F40CDF" w:rsidP="00F40CDF">
      <w:pPr>
        <w:jc w:val="both"/>
      </w:pPr>
      <w:r w:rsidRPr="00575C61">
        <w:rPr>
          <w:b/>
          <w:bCs/>
        </w:rPr>
        <w:t>Состав семей воспитанников</w:t>
      </w:r>
    </w:p>
    <w:p w:rsidR="00F40CDF" w:rsidRPr="00BF4FCF" w:rsidRDefault="00F40CDF" w:rsidP="00C2453E">
      <w:pPr>
        <w:pStyle w:val="ae"/>
        <w:numPr>
          <w:ilvl w:val="0"/>
          <w:numId w:val="14"/>
        </w:numPr>
        <w:jc w:val="both"/>
      </w:pPr>
      <w:r w:rsidRPr="00BF4FCF">
        <w:t>Полная семья – 84 %</w:t>
      </w:r>
    </w:p>
    <w:p w:rsidR="00F40CDF" w:rsidRPr="00BF4FCF" w:rsidRDefault="00F40CDF" w:rsidP="00C2453E">
      <w:pPr>
        <w:pStyle w:val="ae"/>
        <w:numPr>
          <w:ilvl w:val="0"/>
          <w:numId w:val="14"/>
        </w:numPr>
        <w:jc w:val="both"/>
      </w:pPr>
      <w:r w:rsidRPr="00BF4FCF">
        <w:t xml:space="preserve">Неполная –     </w:t>
      </w:r>
      <w:r>
        <w:t xml:space="preserve"> </w:t>
      </w:r>
      <w:r w:rsidRPr="00BF4FCF">
        <w:t xml:space="preserve"> 16 %</w:t>
      </w:r>
    </w:p>
    <w:p w:rsidR="00F40CDF" w:rsidRPr="00BF4FCF" w:rsidRDefault="00F40CDF" w:rsidP="00C2453E">
      <w:pPr>
        <w:pStyle w:val="ae"/>
        <w:numPr>
          <w:ilvl w:val="0"/>
          <w:numId w:val="14"/>
        </w:numPr>
        <w:jc w:val="both"/>
      </w:pPr>
      <w:r w:rsidRPr="00BF4FCF">
        <w:t xml:space="preserve">Многодетные семьи - 5%.      </w:t>
      </w:r>
      <w:r w:rsidRPr="00C2453E">
        <w:rPr>
          <w:color w:val="FF0000"/>
        </w:rPr>
        <w:t xml:space="preserve"> </w:t>
      </w:r>
    </w:p>
    <w:p w:rsidR="00F40CDF" w:rsidRDefault="00F40CDF" w:rsidP="00F40CDF">
      <w:pPr>
        <w:rPr>
          <w:bCs/>
          <w:sz w:val="28"/>
          <w:szCs w:val="28"/>
          <w:u w:val="single"/>
        </w:rPr>
      </w:pPr>
    </w:p>
    <w:p w:rsidR="00F40CDF" w:rsidRDefault="00F40CDF" w:rsidP="00F40CDF">
      <w:pPr>
        <w:jc w:val="center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3206115" cy="1691640"/>
            <wp:effectExtent l="0" t="0" r="13335" b="2286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0CDF" w:rsidRDefault="00F40CDF" w:rsidP="00F40CDF">
      <w:pPr>
        <w:jc w:val="center"/>
        <w:rPr>
          <w:bCs/>
          <w:sz w:val="28"/>
          <w:szCs w:val="28"/>
          <w:u w:val="single"/>
        </w:rPr>
      </w:pPr>
    </w:p>
    <w:p w:rsidR="00F40CDF" w:rsidRDefault="00F40CDF" w:rsidP="00F40CDF">
      <w:pPr>
        <w:ind w:left="2124" w:firstLine="720"/>
        <w:jc w:val="both"/>
        <w:rPr>
          <w:b/>
          <w:i/>
          <w:sz w:val="28"/>
          <w:szCs w:val="28"/>
          <w:u w:val="single"/>
        </w:rPr>
      </w:pPr>
      <w:r w:rsidRPr="00CF6192">
        <w:rPr>
          <w:b/>
          <w:i/>
          <w:sz w:val="28"/>
          <w:szCs w:val="28"/>
          <w:u w:val="single"/>
        </w:rPr>
        <w:t>Управление детским садом</w:t>
      </w:r>
    </w:p>
    <w:p w:rsidR="002F6846" w:rsidRPr="00CF6192" w:rsidRDefault="002F6846" w:rsidP="00F40CDF">
      <w:pPr>
        <w:ind w:left="2124" w:firstLine="720"/>
        <w:jc w:val="both"/>
        <w:rPr>
          <w:b/>
          <w:i/>
          <w:sz w:val="28"/>
          <w:szCs w:val="28"/>
          <w:u w:val="single"/>
        </w:rPr>
      </w:pPr>
    </w:p>
    <w:p w:rsidR="00F40CDF" w:rsidRPr="00080929" w:rsidRDefault="00F40CDF" w:rsidP="00080929">
      <w:pPr>
        <w:pStyle w:val="a3"/>
        <w:spacing w:before="0" w:beforeAutospacing="0" w:after="0" w:afterAutospacing="0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Управление осуществляется </w:t>
      </w:r>
      <w:r w:rsidRPr="00801837">
        <w:rPr>
          <w:b/>
          <w:szCs w:val="28"/>
        </w:rPr>
        <w:t>в соответствии с законодательством РФ и Уставом</w:t>
      </w:r>
      <w:r>
        <w:rPr>
          <w:szCs w:val="28"/>
        </w:rPr>
        <w:t xml:space="preserve"> ГБДОУ и строится </w:t>
      </w:r>
      <w:r w:rsidRPr="00080929">
        <w:rPr>
          <w:szCs w:val="28"/>
        </w:rPr>
        <w:t xml:space="preserve">на принципах единоначалия и самоуправления. Формами самоуправления является </w:t>
      </w:r>
      <w:r w:rsidR="00D14860" w:rsidRPr="00080929">
        <w:rPr>
          <w:b/>
          <w:szCs w:val="28"/>
        </w:rPr>
        <w:t>Общее собрание</w:t>
      </w:r>
      <w:r w:rsidR="00D14860" w:rsidRPr="00D14860">
        <w:rPr>
          <w:b/>
          <w:szCs w:val="28"/>
        </w:rPr>
        <w:t xml:space="preserve"> работников учреждения</w:t>
      </w:r>
      <w:r>
        <w:rPr>
          <w:szCs w:val="28"/>
        </w:rPr>
        <w:t xml:space="preserve"> и </w:t>
      </w:r>
      <w:r w:rsidRPr="00801837">
        <w:rPr>
          <w:b/>
          <w:szCs w:val="28"/>
        </w:rPr>
        <w:t>Педагогический Совет</w:t>
      </w:r>
      <w:r>
        <w:rPr>
          <w:szCs w:val="28"/>
        </w:rPr>
        <w:t>.</w:t>
      </w:r>
    </w:p>
    <w:p w:rsidR="00F40CDF" w:rsidRPr="00080929" w:rsidRDefault="00F40CDF" w:rsidP="00080929">
      <w:pPr>
        <w:pStyle w:val="a3"/>
        <w:spacing w:before="0" w:beforeAutospacing="0" w:after="0" w:afterAutospacing="0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Стратегическое управление осуществляет руководитель детского сада – заведующий совместно с общим собранием трудового коллектива. На этом уровне решаются принципиальные по важности вопросы в жизни и деятельности </w:t>
      </w:r>
      <w:r w:rsidR="00F42128">
        <w:rPr>
          <w:szCs w:val="28"/>
        </w:rPr>
        <w:t>образовательной организации</w:t>
      </w:r>
      <w:r>
        <w:rPr>
          <w:szCs w:val="28"/>
        </w:rPr>
        <w:t>: разработка перспектив развития учреждения, определение основных путей достижения избранных целей. Обеспечивается гласность и отк</w:t>
      </w:r>
      <w:r w:rsidR="00080929">
        <w:rPr>
          <w:szCs w:val="28"/>
        </w:rPr>
        <w:t>рытость в работе детского сада.</w:t>
      </w:r>
    </w:p>
    <w:p w:rsidR="00F40CDF" w:rsidRPr="00080929" w:rsidRDefault="00F40CDF" w:rsidP="00080929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Тактическое управление находится в компетенции </w:t>
      </w:r>
      <w:r w:rsidR="00080929">
        <w:t>Педагогического Совета.</w:t>
      </w:r>
      <w:r>
        <w:t xml:space="preserve"> Особое место на этом уровне отводится методической службе детского сада, которая является связующим звеном между жизнедеятельностью педагогического коллектива и системой образования, основным назначением которой является создание коллектива единомышленников, готовых к самообразованию и саморазвитию. Методическая служба решает задачи по о</w:t>
      </w:r>
      <w:r w:rsidRPr="00BD262A">
        <w:t>рганизаци</w:t>
      </w:r>
      <w:r>
        <w:t>и</w:t>
      </w:r>
      <w:r w:rsidRPr="00BD262A">
        <w:t xml:space="preserve"> образовательного процесса в соответствии с ФГ</w:t>
      </w:r>
      <w:r>
        <w:t>ОС ДО, реализации образовательной Программы дошкольного учреждения, повышения качества дошкольного образования, поиска и обобщения педагогического опыта, повышения профессионального мастерства каждого педагога, р</w:t>
      </w:r>
      <w:r w:rsidR="00080929">
        <w:t>азвития творческого потенциала.</w:t>
      </w:r>
    </w:p>
    <w:p w:rsidR="00F40CDF" w:rsidRDefault="00F40CDF" w:rsidP="00080929">
      <w:pPr>
        <w:ind w:firstLine="720"/>
        <w:contextualSpacing/>
        <w:jc w:val="both"/>
      </w:pPr>
      <w:r>
        <w:t>Активное влияние на деятельность дошкольного учреждения оказывает Профсоюзный комитет, который представляет интересы трудового коллектива. В состав профсоюзной организации входит большинство работников ГБДОУ.</w:t>
      </w:r>
    </w:p>
    <w:p w:rsidR="00F40CDF" w:rsidRDefault="00F40CDF" w:rsidP="00F40C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F40CDF" w:rsidRPr="00CF6192" w:rsidRDefault="00F40CDF" w:rsidP="00F40CDF">
      <w:pPr>
        <w:pStyle w:val="3"/>
        <w:rPr>
          <w:i/>
        </w:rPr>
      </w:pPr>
      <w:r w:rsidRPr="00CF6192">
        <w:rPr>
          <w:i/>
        </w:rPr>
        <w:t>Обеспечение безопасности воспитанников</w:t>
      </w:r>
    </w:p>
    <w:p w:rsidR="00F40CDF" w:rsidRPr="004426AA" w:rsidRDefault="00F40CDF" w:rsidP="00F40CDF"/>
    <w:p w:rsidR="00F40CDF" w:rsidRDefault="00F40CDF" w:rsidP="00F40CDF">
      <w:pPr>
        <w:pStyle w:val="a3"/>
        <w:spacing w:before="0" w:beforeAutospacing="0" w:after="0" w:afterAutospacing="0"/>
        <w:ind w:firstLine="720"/>
      </w:pPr>
      <w:r>
        <w:t>В целях обеспечения безопасности воспитанников и сотрудников в ГБДОУ созданы необходимые условия:</w:t>
      </w:r>
    </w:p>
    <w:p w:rsidR="00F40CDF" w:rsidRDefault="00F40CDF" w:rsidP="004F1182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Противопожарной и антитеррористической безопасности.</w:t>
      </w:r>
    </w:p>
    <w:p w:rsidR="00F40CDF" w:rsidRDefault="00F40CDF" w:rsidP="004F1182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Проводятся инструктажи по охране труда, правилам безопасности, действиях при ЧС.</w:t>
      </w:r>
    </w:p>
    <w:p w:rsidR="00F40CDF" w:rsidRDefault="00F40CDF" w:rsidP="004F1182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Проводятся практические занятия по отработке плана эвакуации воспитанников на случай возникновения пожара, порядка действий при ЧС.</w:t>
      </w:r>
    </w:p>
    <w:p w:rsidR="00F40CDF" w:rsidRDefault="00F40CDF" w:rsidP="004F1182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В учреждении имеется домофон, видеонаблюдение и пропускной режим на вахте.</w:t>
      </w:r>
    </w:p>
    <w:p w:rsidR="00F40CDF" w:rsidRDefault="00F40CDF" w:rsidP="00F40CDF">
      <w:pPr>
        <w:pStyle w:val="a3"/>
        <w:spacing w:before="0" w:beforeAutospacing="0" w:after="0" w:afterAutospacing="0"/>
        <w:ind w:left="708" w:firstLine="720"/>
        <w:rPr>
          <w:rStyle w:val="a4"/>
          <w:color w:val="FF0000"/>
          <w:sz w:val="28"/>
          <w:szCs w:val="28"/>
        </w:rPr>
      </w:pPr>
    </w:p>
    <w:p w:rsidR="00F40CDF" w:rsidRPr="00FD78A5" w:rsidRDefault="00F40CDF" w:rsidP="00F40CDF">
      <w:pPr>
        <w:pStyle w:val="a3"/>
        <w:spacing w:before="0" w:beforeAutospacing="0" w:after="0" w:afterAutospacing="0"/>
        <w:ind w:left="708" w:firstLine="720"/>
        <w:rPr>
          <w:rStyle w:val="a4"/>
          <w:sz w:val="28"/>
          <w:szCs w:val="28"/>
        </w:rPr>
      </w:pPr>
      <w:r w:rsidRPr="00FD78A5">
        <w:rPr>
          <w:rStyle w:val="a4"/>
          <w:sz w:val="28"/>
          <w:szCs w:val="28"/>
          <w:lang w:val="en-US"/>
        </w:rPr>
        <w:t>II</w:t>
      </w:r>
      <w:r w:rsidRPr="00FD78A5">
        <w:rPr>
          <w:rStyle w:val="a4"/>
          <w:sz w:val="28"/>
          <w:szCs w:val="28"/>
        </w:rPr>
        <w:t xml:space="preserve">. Особенности образовательного процесса </w:t>
      </w:r>
    </w:p>
    <w:p w:rsidR="00F40CDF" w:rsidRPr="00FD78A5" w:rsidRDefault="00F40CDF" w:rsidP="00F40CDF">
      <w:pPr>
        <w:pStyle w:val="a3"/>
        <w:spacing w:before="0" w:beforeAutospacing="0" w:after="0" w:afterAutospacing="0"/>
        <w:ind w:firstLine="720"/>
        <w:jc w:val="both"/>
      </w:pPr>
    </w:p>
    <w:p w:rsidR="00865B6C" w:rsidRDefault="00F40CDF" w:rsidP="00865B6C">
      <w:pPr>
        <w:pStyle w:val="p11"/>
        <w:shd w:val="clear" w:color="auto" w:fill="FFFFFF"/>
        <w:spacing w:before="0" w:after="0" w:line="200" w:lineRule="atLeast"/>
        <w:ind w:firstLine="567"/>
        <w:jc w:val="both"/>
        <w:rPr>
          <w:rFonts w:ascii="Arial" w:hAnsi="Arial" w:cs="Arial"/>
          <w:color w:val="333333"/>
        </w:rPr>
      </w:pPr>
      <w:r w:rsidRPr="00865B6C">
        <w:rPr>
          <w:color w:val="000000"/>
        </w:rPr>
        <w:t xml:space="preserve">Образовательный процесс ГБДОУ выстроен на основе сочетания </w:t>
      </w:r>
      <w:r w:rsidRPr="00865B6C">
        <w:rPr>
          <w:rStyle w:val="a4"/>
          <w:color w:val="000000"/>
        </w:rPr>
        <w:t>коррекционных</w:t>
      </w:r>
      <w:r w:rsidRPr="005163D5">
        <w:rPr>
          <w:rStyle w:val="a4"/>
          <w:color w:val="000000"/>
        </w:rPr>
        <w:t xml:space="preserve"> программ, эффективных технологий.</w:t>
      </w:r>
      <w:r w:rsidRPr="005163D5">
        <w:rPr>
          <w:rFonts w:ascii="Arial" w:hAnsi="Arial" w:cs="Arial"/>
          <w:color w:val="333333"/>
        </w:rPr>
        <w:t xml:space="preserve"> </w:t>
      </w:r>
    </w:p>
    <w:p w:rsidR="00865B6C" w:rsidRPr="00EB4264" w:rsidRDefault="00865B6C" w:rsidP="00865B6C">
      <w:pPr>
        <w:pStyle w:val="p11"/>
        <w:shd w:val="clear" w:color="auto" w:fill="FFFFFF"/>
        <w:spacing w:before="0" w:after="0" w:line="200" w:lineRule="atLeast"/>
        <w:ind w:firstLine="567"/>
        <w:jc w:val="both"/>
      </w:pPr>
      <w:r>
        <w:rPr>
          <w:color w:val="000000"/>
        </w:rPr>
        <w:lastRenderedPageBreak/>
        <w:t xml:space="preserve">При разработке  Программы при отсутствии примерной образовательной программы дошкольного образования, адаптированной  для детей с ограниченными возможностями здоровья,  использованы материалы и рекомендации, содержащиеся в примерных образовательных программах, зарегистрированных на сайте Федерального института </w:t>
      </w:r>
      <w:r w:rsidRPr="00EB4264">
        <w:t>развития образования (http://www.firo.ru/)</w:t>
      </w:r>
    </w:p>
    <w:p w:rsidR="00865B6C" w:rsidRPr="00865B6C" w:rsidRDefault="00865B6C" w:rsidP="00865B6C">
      <w:pPr>
        <w:spacing w:line="200" w:lineRule="atLeast"/>
        <w:ind w:firstLine="567"/>
        <w:jc w:val="both"/>
      </w:pPr>
      <w:r w:rsidRPr="00EB4264">
        <w:t>1.</w:t>
      </w:r>
      <w:hyperlink r:id="rId7" w:history="1">
        <w:r w:rsidRPr="00865B6C">
          <w:rPr>
            <w:rStyle w:val="a8"/>
            <w:color w:val="auto"/>
          </w:rPr>
          <w:t xml:space="preserve"> Примерная основная образовательная программа дошкольного образования «От рождения до школы» (Под редакцией Н.Е. </w:t>
        </w:r>
        <w:proofErr w:type="spellStart"/>
        <w:r w:rsidRPr="00865B6C">
          <w:rPr>
            <w:rStyle w:val="a8"/>
            <w:color w:val="auto"/>
          </w:rPr>
          <w:t>Вераксы</w:t>
        </w:r>
        <w:proofErr w:type="spellEnd"/>
        <w:r w:rsidRPr="00865B6C">
          <w:rPr>
            <w:rStyle w:val="a8"/>
            <w:color w:val="auto"/>
          </w:rPr>
          <w:t>, Т.С. Комаровой, М.А. Васильевой</w:t>
        </w:r>
      </w:hyperlink>
      <w:r w:rsidRPr="00865B6C">
        <w:t>)</w:t>
      </w:r>
    </w:p>
    <w:p w:rsidR="00865B6C" w:rsidRPr="00865B6C" w:rsidRDefault="00865B6C" w:rsidP="00865B6C">
      <w:pPr>
        <w:spacing w:line="200" w:lineRule="atLeast"/>
        <w:ind w:firstLine="567"/>
        <w:jc w:val="both"/>
      </w:pPr>
      <w:r w:rsidRPr="00865B6C">
        <w:t xml:space="preserve">2. </w:t>
      </w:r>
      <w:hyperlink r:id="rId8" w:history="1">
        <w:r w:rsidRPr="00865B6C">
          <w:rPr>
            <w:rStyle w:val="a8"/>
            <w:color w:val="auto"/>
          </w:rPr>
          <w:t>Примерная адаптированная основная образовательная программа для дошкольников с тяжелыми нарушениями речи (Под ред. Л. В. Лопатиной</w:t>
        </w:r>
      </w:hyperlink>
      <w:r w:rsidRPr="00865B6C">
        <w:t>)</w:t>
      </w:r>
    </w:p>
    <w:p w:rsidR="00F40CDF" w:rsidRPr="005163D5" w:rsidRDefault="00F40CDF" w:rsidP="00F40CD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/>
      </w:tblPr>
      <w:tblGrid>
        <w:gridCol w:w="2448"/>
        <w:gridCol w:w="7047"/>
      </w:tblGrid>
      <w:tr w:rsidR="00F40CDF" w:rsidRPr="00D735DA" w:rsidTr="00EA487B">
        <w:trPr>
          <w:trHeight w:val="629"/>
        </w:trPr>
        <w:tc>
          <w:tcPr>
            <w:tcW w:w="949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0CDF" w:rsidRPr="009144B8" w:rsidRDefault="00F40CDF" w:rsidP="00EA487B">
            <w:pPr>
              <w:ind w:firstLine="78"/>
              <w:jc w:val="center"/>
              <w:rPr>
                <w:b/>
              </w:rPr>
            </w:pPr>
          </w:p>
          <w:p w:rsidR="00F40CDF" w:rsidRPr="00BA6583" w:rsidRDefault="009A30E4" w:rsidP="009A30E4">
            <w:pPr>
              <w:ind w:firstLine="78"/>
              <w:jc w:val="center"/>
              <w:rPr>
                <w:b/>
              </w:rPr>
            </w:pPr>
            <w:proofErr w:type="gramStart"/>
            <w:r w:rsidRPr="00BA6583">
              <w:rPr>
                <w:b/>
              </w:rPr>
              <w:t xml:space="preserve">Адаптированная основная общеобразовательная программа дошкольного образования для детей с ограниченными возможностями здоровья </w:t>
            </w:r>
            <w:r w:rsidRPr="00BA6583">
              <w:rPr>
                <w:b/>
                <w:bCs/>
              </w:rPr>
              <w:t xml:space="preserve">(с интеллектуальной недостаточностью) </w:t>
            </w:r>
            <w:r w:rsidR="00BA6583" w:rsidRPr="00BA6583">
              <w:rPr>
                <w:b/>
              </w:rPr>
              <w:t>с задержкой психического развития, с умственной отсталостью, с расстройствами аутистического спектра, со сложными дефектами)</w:t>
            </w:r>
            <w:proofErr w:type="gramEnd"/>
          </w:p>
          <w:p w:rsidR="00F40CDF" w:rsidRPr="009144B8" w:rsidRDefault="00F40CDF" w:rsidP="00BA6583">
            <w:pPr>
              <w:ind w:firstLine="78"/>
              <w:jc w:val="center"/>
              <w:rPr>
                <w:b/>
              </w:rPr>
            </w:pPr>
          </w:p>
        </w:tc>
      </w:tr>
      <w:tr w:rsidR="00F40CDF" w:rsidRPr="00D735DA" w:rsidTr="00EA487B">
        <w:trPr>
          <w:trHeight w:val="629"/>
        </w:trPr>
        <w:tc>
          <w:tcPr>
            <w:tcW w:w="9495" w:type="dxa"/>
            <w:gridSpan w:val="2"/>
            <w:tcBorders>
              <w:top w:val="double" w:sz="4" w:space="0" w:color="auto"/>
            </w:tcBorders>
          </w:tcPr>
          <w:p w:rsidR="00F40CDF" w:rsidRPr="009144B8" w:rsidRDefault="00F40CDF" w:rsidP="00EA487B">
            <w:pPr>
              <w:ind w:firstLine="78"/>
              <w:jc w:val="center"/>
              <w:rPr>
                <w:b/>
              </w:rPr>
            </w:pPr>
            <w:r w:rsidRPr="009144B8">
              <w:rPr>
                <w:b/>
              </w:rPr>
              <w:t xml:space="preserve">Федеральный государственный образовательный стандарт </w:t>
            </w:r>
          </w:p>
          <w:p w:rsidR="00F40CDF" w:rsidRPr="009144B8" w:rsidRDefault="00F40CDF" w:rsidP="00EA487B">
            <w:pPr>
              <w:ind w:firstLine="78"/>
              <w:jc w:val="center"/>
              <w:rPr>
                <w:b/>
              </w:rPr>
            </w:pPr>
            <w:r w:rsidRPr="009144B8">
              <w:rPr>
                <w:b/>
              </w:rPr>
              <w:t>дошкольного образования</w:t>
            </w:r>
          </w:p>
        </w:tc>
      </w:tr>
      <w:tr w:rsidR="00F40CDF" w:rsidRPr="00D735DA" w:rsidTr="00EA487B">
        <w:tc>
          <w:tcPr>
            <w:tcW w:w="2448" w:type="dxa"/>
          </w:tcPr>
          <w:p w:rsidR="00F40CDF" w:rsidRPr="009144B8" w:rsidRDefault="00F40CDF" w:rsidP="00EA487B">
            <w:pPr>
              <w:pStyle w:val="a9"/>
              <w:tabs>
                <w:tab w:val="left" w:pos="240"/>
              </w:tabs>
              <w:ind w:firstLine="240"/>
              <w:jc w:val="center"/>
              <w:rPr>
                <w:b/>
              </w:rPr>
            </w:pPr>
            <w:r w:rsidRPr="009144B8">
              <w:rPr>
                <w:b/>
              </w:rPr>
              <w:t>Технологии:</w:t>
            </w:r>
          </w:p>
          <w:p w:rsidR="00F40CDF" w:rsidRPr="00D735DA" w:rsidRDefault="00F40CDF" w:rsidP="00EA487B">
            <w:pPr>
              <w:jc w:val="center"/>
            </w:pPr>
          </w:p>
        </w:tc>
        <w:tc>
          <w:tcPr>
            <w:tcW w:w="7047" w:type="dxa"/>
          </w:tcPr>
          <w:p w:rsidR="00F40CDF" w:rsidRPr="00D735DA" w:rsidRDefault="00F40CDF" w:rsidP="00195201">
            <w:pPr>
              <w:pStyle w:val="a9"/>
              <w:numPr>
                <w:ilvl w:val="0"/>
                <w:numId w:val="16"/>
              </w:numPr>
              <w:spacing w:after="0"/>
            </w:pPr>
            <w:r w:rsidRPr="00D735DA">
              <w:t xml:space="preserve">«Безопасность» О.П. Князева, Н.Н. Авдеева, Р.Б. </w:t>
            </w:r>
            <w:proofErr w:type="spellStart"/>
            <w:r w:rsidRPr="00D735DA">
              <w:t>Стеркина</w:t>
            </w:r>
            <w:proofErr w:type="spellEnd"/>
          </w:p>
          <w:p w:rsidR="00F40CDF" w:rsidRDefault="00F40CDF" w:rsidP="00195201">
            <w:pPr>
              <w:pStyle w:val="a9"/>
              <w:numPr>
                <w:ilvl w:val="0"/>
                <w:numId w:val="16"/>
              </w:numPr>
              <w:spacing w:after="0"/>
            </w:pPr>
            <w:r w:rsidRPr="00D735DA">
              <w:t>«Я, ты, мы» - программа развития социальной компетентности детей дошкольного возраста О.Л.Князева. Утверждена Институтом педагогических инноваций РАО, Москва</w:t>
            </w:r>
            <w:r>
              <w:t>.</w:t>
            </w:r>
          </w:p>
          <w:p w:rsidR="00F40CDF" w:rsidRDefault="00F40CDF" w:rsidP="00195201">
            <w:pPr>
              <w:pStyle w:val="a9"/>
              <w:numPr>
                <w:ilvl w:val="0"/>
                <w:numId w:val="16"/>
              </w:numPr>
              <w:spacing w:after="0"/>
            </w:pPr>
            <w:r>
              <w:t xml:space="preserve"> </w:t>
            </w:r>
            <w:proofErr w:type="spellStart"/>
            <w:r>
              <w:t>Ростомашвили</w:t>
            </w:r>
            <w:proofErr w:type="spellEnd"/>
            <w:r>
              <w:t xml:space="preserve"> Л.Н Физические упражнения для детей с </w:t>
            </w:r>
            <w:r w:rsidR="001F5F64">
              <w:t>проблемами в развитии</w:t>
            </w:r>
            <w:r>
              <w:t xml:space="preserve"> </w:t>
            </w:r>
          </w:p>
          <w:p w:rsidR="00F40CDF" w:rsidRDefault="00F40CDF" w:rsidP="00195201">
            <w:pPr>
              <w:pStyle w:val="a9"/>
              <w:numPr>
                <w:ilvl w:val="0"/>
                <w:numId w:val="16"/>
              </w:numPr>
              <w:spacing w:after="0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технологии.</w:t>
            </w:r>
          </w:p>
          <w:p w:rsidR="00F40CDF" w:rsidRPr="00195201" w:rsidRDefault="00F40CDF" w:rsidP="00195201">
            <w:pPr>
              <w:pStyle w:val="ae"/>
              <w:numPr>
                <w:ilvl w:val="0"/>
                <w:numId w:val="16"/>
              </w:numPr>
            </w:pPr>
            <w:r>
              <w:t>Развивающие игры</w:t>
            </w:r>
            <w:r w:rsidRPr="00195201">
              <w:rPr>
                <w:szCs w:val="22"/>
              </w:rPr>
              <w:t xml:space="preserve"> З. Михайловой, Б. Никитина, В. </w:t>
            </w:r>
            <w:proofErr w:type="spellStart"/>
            <w:r w:rsidRPr="00195201">
              <w:rPr>
                <w:szCs w:val="22"/>
              </w:rPr>
              <w:t>Воскобовича</w:t>
            </w:r>
            <w:proofErr w:type="spellEnd"/>
            <w:r w:rsidRPr="00195201">
              <w:rPr>
                <w:szCs w:val="22"/>
              </w:rPr>
              <w:t>; б</w:t>
            </w:r>
            <w:r>
              <w:t xml:space="preserve">локи </w:t>
            </w:r>
            <w:proofErr w:type="spellStart"/>
            <w:r>
              <w:t>Дьенеша</w:t>
            </w:r>
            <w:proofErr w:type="spellEnd"/>
            <w:r>
              <w:t xml:space="preserve">, палочки </w:t>
            </w:r>
            <w:proofErr w:type="spellStart"/>
            <w:r>
              <w:t>Кюизинера</w:t>
            </w:r>
            <w:proofErr w:type="spellEnd"/>
            <w:r>
              <w:t>.</w:t>
            </w:r>
          </w:p>
          <w:p w:rsidR="00F40CDF" w:rsidRDefault="00F40CDF" w:rsidP="00195201">
            <w:pPr>
              <w:pStyle w:val="a9"/>
              <w:numPr>
                <w:ilvl w:val="0"/>
                <w:numId w:val="16"/>
              </w:numPr>
              <w:spacing w:after="0"/>
            </w:pPr>
            <w:r>
              <w:t xml:space="preserve">Мнемотехника, элементы </w:t>
            </w:r>
            <w:proofErr w:type="spellStart"/>
            <w:r>
              <w:t>ТРИЗа</w:t>
            </w:r>
            <w:proofErr w:type="spellEnd"/>
            <w:proofErr w:type="gramStart"/>
            <w:r>
              <w:t>..</w:t>
            </w:r>
            <w:proofErr w:type="gramEnd"/>
          </w:p>
          <w:p w:rsidR="00F40CDF" w:rsidRDefault="00F40CDF" w:rsidP="00195201">
            <w:pPr>
              <w:pStyle w:val="a9"/>
              <w:numPr>
                <w:ilvl w:val="0"/>
                <w:numId w:val="16"/>
              </w:numPr>
              <w:spacing w:after="0"/>
            </w:pPr>
            <w:proofErr w:type="spellStart"/>
            <w:r>
              <w:t>Психогимнастика</w:t>
            </w:r>
            <w:proofErr w:type="spellEnd"/>
            <w:r>
              <w:t>.</w:t>
            </w:r>
          </w:p>
          <w:p w:rsidR="00F40CDF" w:rsidRDefault="00F40CDF" w:rsidP="00195201">
            <w:pPr>
              <w:pStyle w:val="a9"/>
              <w:numPr>
                <w:ilvl w:val="0"/>
                <w:numId w:val="16"/>
              </w:numPr>
              <w:spacing w:after="0"/>
            </w:pPr>
            <w:r>
              <w:t>Проектная деятельность дошкольников.</w:t>
            </w:r>
          </w:p>
          <w:p w:rsidR="00D576CB" w:rsidRDefault="00AE6AA9" w:rsidP="00D576CB">
            <w:pPr>
              <w:pStyle w:val="ae"/>
              <w:numPr>
                <w:ilvl w:val="0"/>
                <w:numId w:val="16"/>
              </w:numPr>
              <w:jc w:val="both"/>
            </w:pPr>
            <w:r w:rsidRPr="001F5F64">
              <w:t>музыкально-игровые занятия  (адаптированный вариант польской методики «Успешного старта» Марты Богданович)</w:t>
            </w:r>
            <w:r w:rsidR="000C5C08">
              <w:t>;</w:t>
            </w:r>
          </w:p>
          <w:p w:rsidR="000C5C08" w:rsidRDefault="00251B22" w:rsidP="000C5C08">
            <w:pPr>
              <w:pStyle w:val="a9"/>
              <w:numPr>
                <w:ilvl w:val="0"/>
                <w:numId w:val="16"/>
              </w:numPr>
              <w:spacing w:after="0"/>
              <w:ind w:left="387" w:firstLine="0"/>
              <w:jc w:val="both"/>
            </w:pPr>
            <w:r w:rsidRPr="001F5F64">
              <w:t>технологии психологической коррекции: игры с театральной куклой, театрализованные игры, игры с бусами, игры с песком и водой, «</w:t>
            </w:r>
            <w:proofErr w:type="spellStart"/>
            <w:r w:rsidRPr="001F5F64">
              <w:t>сказки-шумелки</w:t>
            </w:r>
            <w:proofErr w:type="spellEnd"/>
            <w:r w:rsidRPr="001F5F64">
              <w:t xml:space="preserve">», «Программы активизации психомоторного развития» Кристофера </w:t>
            </w:r>
            <w:proofErr w:type="spellStart"/>
            <w:r w:rsidRPr="001F5F64">
              <w:t>Книлла</w:t>
            </w:r>
            <w:proofErr w:type="spellEnd"/>
            <w:r w:rsidRPr="001F5F64">
              <w:t xml:space="preserve">. </w:t>
            </w:r>
          </w:p>
          <w:p w:rsidR="00F705C2" w:rsidRPr="001F5F64" w:rsidRDefault="00F705C2" w:rsidP="000C5C08">
            <w:pPr>
              <w:pStyle w:val="a9"/>
              <w:numPr>
                <w:ilvl w:val="0"/>
                <w:numId w:val="16"/>
              </w:numPr>
              <w:spacing w:after="0"/>
              <w:ind w:left="387" w:firstLine="0"/>
              <w:jc w:val="both"/>
            </w:pPr>
            <w:proofErr w:type="gramStart"/>
            <w:r w:rsidRPr="001F5F64">
              <w:t xml:space="preserve">технологии: обучения сюжетно-ролевой и театрализованной игре; формирования математических представлений; технологии формирования </w:t>
            </w:r>
            <w:proofErr w:type="spellStart"/>
            <w:r w:rsidRPr="001F5F64">
              <w:t>графомоторных</w:t>
            </w:r>
            <w:proofErr w:type="spellEnd"/>
            <w:r w:rsidRPr="001F5F64">
              <w:t xml:space="preserve"> и изобразительных умений («Волшебные рисунки», «Рисуем по клеткам»), основ безопасности жизнедеятельности («Азбука дорожного движения»), пособия по подготовке к письму, обучения чтению и счету, развития адаптационных возможностей и подготовки к интеграции в общество детей с выраженной умственной недостаточностью и со сложной структурой дефекта и др. </w:t>
            </w:r>
            <w:proofErr w:type="gramEnd"/>
          </w:p>
          <w:p w:rsidR="00F40CDF" w:rsidRPr="00D735DA" w:rsidRDefault="00F40CDF" w:rsidP="00EA487B">
            <w:pPr>
              <w:pStyle w:val="a9"/>
              <w:spacing w:after="0"/>
              <w:ind w:hanging="283"/>
            </w:pPr>
          </w:p>
        </w:tc>
      </w:tr>
    </w:tbl>
    <w:p w:rsidR="00F40CDF" w:rsidRDefault="00F40CDF" w:rsidP="00F40CDF">
      <w:pPr>
        <w:ind w:right="-5" w:firstLine="567"/>
        <w:jc w:val="both"/>
      </w:pPr>
    </w:p>
    <w:p w:rsidR="00F40CDF" w:rsidRDefault="00F40CDF" w:rsidP="00F40CDF">
      <w:pPr>
        <w:ind w:right="-5" w:firstLine="567"/>
        <w:jc w:val="both"/>
      </w:pPr>
      <w:r>
        <w:t xml:space="preserve">Мероприятия </w:t>
      </w:r>
      <w:r w:rsidRPr="0060190F">
        <w:rPr>
          <w:b/>
        </w:rPr>
        <w:t>План</w:t>
      </w:r>
      <w:r>
        <w:rPr>
          <w:b/>
        </w:rPr>
        <w:t xml:space="preserve">а </w:t>
      </w:r>
      <w:r w:rsidRPr="0060190F">
        <w:rPr>
          <w:b/>
        </w:rPr>
        <w:t>график</w:t>
      </w:r>
      <w:r>
        <w:rPr>
          <w:b/>
        </w:rPr>
        <w:t>а</w:t>
      </w:r>
      <w:r w:rsidRPr="0060190F">
        <w:rPr>
          <w:b/>
        </w:rPr>
        <w:t xml:space="preserve"> по введению в образовательную деятельность федеральных государственных образовательных стандартов</w:t>
      </w:r>
      <w:r>
        <w:t xml:space="preserve"> дошкольного образования, </w:t>
      </w:r>
      <w:proofErr w:type="gramStart"/>
      <w:r>
        <w:lastRenderedPageBreak/>
        <w:t>разработанный</w:t>
      </w:r>
      <w:proofErr w:type="gramEnd"/>
      <w:r>
        <w:t xml:space="preserve"> в ГБДОУ последовательно реализуются. Создана система методической работы, обеспечивающая сопровождение введения ФГОС </w:t>
      </w:r>
      <w:proofErr w:type="gramStart"/>
      <w:r>
        <w:t>ДО</w:t>
      </w:r>
      <w:proofErr w:type="gramEnd"/>
      <w:r>
        <w:t>.</w:t>
      </w:r>
    </w:p>
    <w:p w:rsidR="00F40CDF" w:rsidRPr="006408D8" w:rsidRDefault="00F40CDF" w:rsidP="00F40CDF">
      <w:pPr>
        <w:ind w:right="-5" w:firstLine="567"/>
        <w:jc w:val="both"/>
      </w:pPr>
      <w:r>
        <w:t xml:space="preserve">Проводятся мероприятия по изучению и внедрению ФГОС </w:t>
      </w:r>
      <w:proofErr w:type="gramStart"/>
      <w:r>
        <w:t>ДО</w:t>
      </w:r>
      <w:proofErr w:type="gramEnd"/>
      <w:r>
        <w:t xml:space="preserve"> педагогами ГБДОУ.</w:t>
      </w:r>
    </w:p>
    <w:p w:rsidR="00036AB2" w:rsidRDefault="002622DE" w:rsidP="00036AB2">
      <w:pPr>
        <w:ind w:firstLine="539"/>
        <w:jc w:val="both"/>
      </w:pPr>
      <w:r w:rsidRPr="00036AB2">
        <w:t xml:space="preserve">Основной целью деятельности детского сада является осуществление образовательной деятельности по адаптированной образовательной программе дошкольного образования, специально разработанной с учетом образовательных потребностей разных групп воспитанников.  </w:t>
      </w:r>
    </w:p>
    <w:p w:rsidR="00911928" w:rsidRDefault="00911928" w:rsidP="00911928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911928">
        <w:t>Цель реализации  Программы</w:t>
      </w:r>
      <w:r>
        <w:t xml:space="preserve"> 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ОВЗ,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в соответствующих возрасту видах деятельности.</w:t>
      </w:r>
    </w:p>
    <w:p w:rsidR="00911928" w:rsidRDefault="00911928" w:rsidP="00911928">
      <w:pPr>
        <w:autoSpaceDE w:val="0"/>
        <w:spacing w:line="200" w:lineRule="atLeast"/>
        <w:ind w:firstLine="567"/>
        <w:jc w:val="both"/>
      </w:pPr>
      <w:r>
        <w:rPr>
          <w:u w:val="single"/>
        </w:rPr>
        <w:t>Задачи  Программы</w:t>
      </w:r>
    </w:p>
    <w:p w:rsidR="00911928" w:rsidRDefault="00911928" w:rsidP="00911928">
      <w:pPr>
        <w:numPr>
          <w:ilvl w:val="0"/>
          <w:numId w:val="17"/>
        </w:numPr>
        <w:suppressAutoHyphens/>
        <w:autoSpaceDE w:val="0"/>
        <w:spacing w:line="200" w:lineRule="atLeast"/>
        <w:ind w:left="0" w:firstLine="567"/>
        <w:jc w:val="both"/>
      </w:pPr>
      <w:r>
        <w:t>Способствовать общему развитию дошкольников с ОВЗ, коррекции их психофизического развития, подготовке их к обучению в школе;</w:t>
      </w:r>
    </w:p>
    <w:p w:rsidR="00911928" w:rsidRDefault="00911928" w:rsidP="00911928">
      <w:pPr>
        <w:numPr>
          <w:ilvl w:val="0"/>
          <w:numId w:val="17"/>
        </w:numPr>
        <w:suppressAutoHyphens/>
        <w:autoSpaceDE w:val="0"/>
        <w:spacing w:line="200" w:lineRule="atLeast"/>
        <w:ind w:left="0" w:firstLine="567"/>
        <w:jc w:val="both"/>
      </w:pPr>
      <w:r>
        <w:t>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911928" w:rsidRDefault="00911928" w:rsidP="00911928">
      <w:pPr>
        <w:numPr>
          <w:ilvl w:val="0"/>
          <w:numId w:val="17"/>
        </w:numPr>
        <w:suppressAutoHyphens/>
        <w:autoSpaceDE w:val="0"/>
        <w:spacing w:line="200" w:lineRule="atLeast"/>
        <w:ind w:left="0" w:firstLine="567"/>
        <w:jc w:val="both"/>
      </w:pPr>
      <w:r>
        <w:t>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911928" w:rsidRDefault="00911928" w:rsidP="00911928">
      <w:pPr>
        <w:numPr>
          <w:ilvl w:val="0"/>
          <w:numId w:val="17"/>
        </w:numPr>
        <w:suppressAutoHyphens/>
        <w:autoSpaceDE w:val="0"/>
        <w:spacing w:line="200" w:lineRule="atLeast"/>
        <w:ind w:left="0" w:firstLine="567"/>
        <w:jc w:val="both"/>
        <w:rPr>
          <w:sz w:val="28"/>
          <w:szCs w:val="28"/>
        </w:rPr>
      </w:pPr>
      <w:r>
        <w:t>Способствовать объединению обучения и воспитания в целостный образовательный процесс.</w:t>
      </w:r>
    </w:p>
    <w:p w:rsidR="00911928" w:rsidRDefault="00911928" w:rsidP="00911928">
      <w:pPr>
        <w:autoSpaceDE w:val="0"/>
        <w:spacing w:line="200" w:lineRule="atLeast"/>
        <w:ind w:firstLine="567"/>
        <w:jc w:val="both"/>
      </w:pPr>
      <w:r>
        <w:t xml:space="preserve"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(учителя-логопеда, учителя – дефектолога, педагога-психолога, воспитателей, музыкального руководителя, инструктора по физической культуре) ГБДОУ, а также при участии родителей в реализации программных требований. </w:t>
      </w:r>
    </w:p>
    <w:p w:rsidR="002622DE" w:rsidRPr="00036AB2" w:rsidRDefault="002622DE" w:rsidP="00036AB2">
      <w:pPr>
        <w:ind w:firstLine="539"/>
        <w:jc w:val="both"/>
      </w:pPr>
      <w:r w:rsidRPr="00036AB2">
        <w:t>Специфика деятельности детского сада состоит в организации коррекционно-воспитательной работы, которая  представляет собой систему психолого-педагогических и медицинских средств, направленных на преодоление или ослабление недостатков в психическом и физическом развитии воспитанников.  В системе комплексной коррекционно-воспитательной работы выделяются два взаимосвязанных друг с другом направления: медицинское и психолого-педагогическое.</w:t>
      </w:r>
    </w:p>
    <w:p w:rsidR="00543145" w:rsidRPr="00036AB2" w:rsidRDefault="00543145" w:rsidP="00036AB2">
      <w:pPr>
        <w:ind w:firstLine="539"/>
        <w:jc w:val="both"/>
      </w:pPr>
      <w:r w:rsidRPr="00036AB2">
        <w:t xml:space="preserve">Разработанная и реализуемая в ДОУ система коррекционно-воспитательной работы с детьми с интеллектуальной недостаточностью опирается на полное принятие ребенка и стремление оказать ему индивидуализированную помощь в развитии, а также на сотрудничество с семьей.  </w:t>
      </w:r>
    </w:p>
    <w:p w:rsidR="00543145" w:rsidRPr="00036AB2" w:rsidRDefault="00543145" w:rsidP="00036AB2">
      <w:pPr>
        <w:ind w:firstLine="539"/>
        <w:jc w:val="both"/>
      </w:pPr>
      <w:r w:rsidRPr="00036AB2">
        <w:rPr>
          <w:iCs/>
        </w:rPr>
        <w:t xml:space="preserve">Важнейшим условием проводимой в детском саду работы является тесное взаимодействие специалистов, имеющих соответствующую профессиональную подготовку. К ним относятся:  учителя-дефектологи, воспитатели, учителя-логопеды, педагоги-психологи, инструктор по физическому воспитанию, музыкальные руководители, инструктор по лечебной физкультуре, врачи и медсестры. </w:t>
      </w:r>
    </w:p>
    <w:p w:rsidR="000D7904" w:rsidRPr="000D7904" w:rsidRDefault="000D7904" w:rsidP="000D7904">
      <w:pPr>
        <w:spacing w:after="150"/>
        <w:ind w:firstLine="357"/>
        <w:jc w:val="both"/>
        <w:rPr>
          <w:highlight w:val="white"/>
        </w:rPr>
      </w:pPr>
      <w:r w:rsidRPr="000D7904">
        <w:rPr>
          <w:bCs/>
          <w:iCs/>
          <w:highlight w:val="white"/>
        </w:rPr>
        <w:t xml:space="preserve">Медицинское направление представлено организацией лечебно-оздоровительной работы и включает: профилактические, оздоровительные и лечебные мероприятия. В процессе медицинского сопровождения, проводятся занятия лечебной физкультурой, закаливающие и общеукрепляющие процедуры с использованием оздоровительного комплекса «Ручеек», многофункциональных </w:t>
      </w:r>
      <w:r w:rsidRPr="000D7904">
        <w:rPr>
          <w:highlight w:val="white"/>
        </w:rPr>
        <w:t xml:space="preserve">тренажеров системы </w:t>
      </w:r>
      <w:proofErr w:type="spellStart"/>
      <w:r w:rsidRPr="000D7904">
        <w:rPr>
          <w:highlight w:val="white"/>
        </w:rPr>
        <w:t>Тисса</w:t>
      </w:r>
      <w:proofErr w:type="spellEnd"/>
      <w:r w:rsidRPr="000D7904">
        <w:rPr>
          <w:highlight w:val="white"/>
        </w:rPr>
        <w:t xml:space="preserve"> и др.</w:t>
      </w:r>
    </w:p>
    <w:p w:rsidR="000D7904" w:rsidRPr="000D7904" w:rsidRDefault="000D7904" w:rsidP="000D7904">
      <w:pPr>
        <w:ind w:firstLine="709"/>
        <w:jc w:val="both"/>
      </w:pPr>
      <w:r w:rsidRPr="000D7904">
        <w:t xml:space="preserve">Психолого-педагогическое направление является ведущим в дошкольном образовательном учреждении,  поэтому оно представлено рядом разнообразных мероприятий, и в его осуществлении принимает участие большое количество специалистов. Реализацию программы дошкольного образования осуществляют учителя-дефектологи, воспитатели, музыкальные руководители, инструктор по физической культуре,  которые систематически проводят индивидуальные занятия и занятия с небольшими подгруппами </w:t>
      </w:r>
      <w:r w:rsidRPr="000D7904">
        <w:lastRenderedPageBreak/>
        <w:t xml:space="preserve">детей. Это позволяет учитывать индивидуальные особенности и возможности развития каждого ребенка. </w:t>
      </w:r>
    </w:p>
    <w:p w:rsidR="00237F38" w:rsidRPr="00237F38" w:rsidRDefault="00237F38" w:rsidP="00237F38">
      <w:pPr>
        <w:ind w:firstLine="539"/>
        <w:jc w:val="both"/>
      </w:pPr>
      <w:r w:rsidRPr="00237F38">
        <w:t xml:space="preserve">Реализация психолого-педагогического направления предполагает  создание специальных условий обучения и воспитания дошкольников с интеллектуальной недостаточностью с учетом их образовательных потребностей. К ним относятся индивидуализация и дифференциация образовательных результатов на основе постоянного мониторинга развития каждого воспитанника, превалирование групповых и индивидуальных форм организации обучения.  </w:t>
      </w:r>
    </w:p>
    <w:p w:rsidR="00911928" w:rsidRDefault="00911928" w:rsidP="00911928">
      <w:pPr>
        <w:ind w:firstLine="539"/>
        <w:jc w:val="both"/>
      </w:pPr>
    </w:p>
    <w:p w:rsidR="00F40CDF" w:rsidRPr="00C54019" w:rsidRDefault="00F40CDF" w:rsidP="00F40CDF">
      <w:pPr>
        <w:jc w:val="center"/>
        <w:rPr>
          <w:rStyle w:val="a4"/>
          <w:sz w:val="28"/>
          <w:szCs w:val="28"/>
        </w:rPr>
      </w:pPr>
      <w:r w:rsidRPr="00C54019">
        <w:rPr>
          <w:rStyle w:val="a4"/>
          <w:sz w:val="28"/>
          <w:szCs w:val="28"/>
          <w:lang w:val="en-US"/>
        </w:rPr>
        <w:t>III</w:t>
      </w:r>
      <w:r w:rsidRPr="00C54019">
        <w:rPr>
          <w:rStyle w:val="a4"/>
          <w:sz w:val="28"/>
          <w:szCs w:val="28"/>
        </w:rPr>
        <w:t>. Условия осуществления образовательного процесса</w:t>
      </w:r>
    </w:p>
    <w:p w:rsidR="00F40CDF" w:rsidRDefault="00F40CDF" w:rsidP="00F40CDF">
      <w:pPr>
        <w:pStyle w:val="a6"/>
        <w:spacing w:after="0"/>
        <w:ind w:firstLine="720"/>
        <w:jc w:val="center"/>
        <w:rPr>
          <w:b/>
          <w:i/>
          <w:u w:val="single"/>
        </w:rPr>
      </w:pPr>
    </w:p>
    <w:p w:rsidR="00F40CDF" w:rsidRDefault="00F40CDF" w:rsidP="00F40CDF">
      <w:pPr>
        <w:pStyle w:val="a6"/>
        <w:spacing w:after="0"/>
        <w:ind w:firstLine="720"/>
        <w:jc w:val="center"/>
        <w:rPr>
          <w:b/>
          <w:i/>
          <w:u w:val="single"/>
        </w:rPr>
      </w:pPr>
      <w:r w:rsidRPr="00C30E89">
        <w:rPr>
          <w:b/>
          <w:i/>
          <w:u w:val="single"/>
        </w:rPr>
        <w:t>Предметно-пространственная развивающая среда</w:t>
      </w:r>
    </w:p>
    <w:p w:rsidR="00F40CDF" w:rsidRDefault="00F40CDF" w:rsidP="00F40CDF">
      <w:pPr>
        <w:ind w:right="-5" w:firstLine="567"/>
        <w:jc w:val="both"/>
      </w:pPr>
      <w:r>
        <w:t>В дошкольном учреждении созданы условия в</w:t>
      </w:r>
      <w:r w:rsidRPr="00C30E89">
        <w:t xml:space="preserve"> соответстви</w:t>
      </w:r>
      <w:r>
        <w:t>и</w:t>
      </w:r>
      <w:r w:rsidRPr="00C30E89">
        <w:t xml:space="preserve"> требованиям</w:t>
      </w:r>
      <w:r>
        <w:t>и</w:t>
      </w:r>
      <w:r w:rsidRPr="00C30E89">
        <w:t xml:space="preserve"> ФГОС </w:t>
      </w:r>
      <w:proofErr w:type="gramStart"/>
      <w:r w:rsidRPr="00C30E89">
        <w:t>ДО</w:t>
      </w:r>
      <w:proofErr w:type="gramEnd"/>
      <w:r w:rsidRPr="00C30E89">
        <w:t xml:space="preserve"> для детей с ОВЗ.</w:t>
      </w:r>
      <w:r w:rsidRPr="00D63B90">
        <w:t xml:space="preserve"> </w:t>
      </w:r>
    </w:p>
    <w:p w:rsidR="00F40CDF" w:rsidRPr="00D63B90" w:rsidRDefault="00F40CDF" w:rsidP="00F40CDF">
      <w:pPr>
        <w:ind w:right="-5" w:firstLine="567"/>
        <w:jc w:val="both"/>
      </w:pPr>
      <w:r>
        <w:t xml:space="preserve">Создана образовательная среда, которая гарантирует охрану и укрепление физического и психического здоровья детей, обеспечивает их эмоциональное благополучие. </w:t>
      </w:r>
    </w:p>
    <w:p w:rsidR="00F40CDF" w:rsidRDefault="00F40CDF" w:rsidP="00F40CDF">
      <w:pPr>
        <w:ind w:firstLine="567"/>
        <w:jc w:val="both"/>
      </w:pPr>
      <w:r w:rsidRPr="00D720B1">
        <w:t xml:space="preserve">Во всех группах создана предметно-развивающая среда с учетом </w:t>
      </w:r>
      <w:r>
        <w:t>коррекционной направленности педагогического процесса и</w:t>
      </w:r>
      <w:r w:rsidRPr="00D720B1">
        <w:t xml:space="preserve"> личностно-</w:t>
      </w:r>
      <w:r>
        <w:t>развивающего взаимодействия.</w:t>
      </w:r>
    </w:p>
    <w:p w:rsidR="00F40CDF" w:rsidRPr="00D61D1F" w:rsidRDefault="00F40CDF" w:rsidP="00F40CDF">
      <w:pPr>
        <w:ind w:firstLine="567"/>
        <w:jc w:val="both"/>
      </w:pPr>
      <w:r>
        <w:t>Предметно-р</w:t>
      </w:r>
      <w:r w:rsidRPr="00D61D1F">
        <w:t xml:space="preserve">азвивающая среда, созданная в </w:t>
      </w:r>
      <w:r>
        <w:t>дошкольном учреждении</w:t>
      </w:r>
      <w:r w:rsidRPr="00D61D1F">
        <w:t xml:space="preserve">, позволяет педагогам эффективно проводить коррекционно-развивающую работу; проявлять детям творческие способности, удовлетворять познавательные интересы, эстетические и коммуникативные потребности с учётом возможностей каждого ребёнка. В каждой возрастной группе созданы </w:t>
      </w:r>
      <w:r>
        <w:t>центры развития</w:t>
      </w:r>
      <w:r w:rsidRPr="00D61D1F">
        <w:t>, наполненные познавательным и развивающим материалом: физкультурный, творческие игры,</w:t>
      </w:r>
      <w:r w:rsidR="005763AE">
        <w:t xml:space="preserve"> </w:t>
      </w:r>
      <w:r w:rsidRPr="00D61D1F">
        <w:t>книжный, уголок природы, экспериментирования, безопасности, художественного творчества и другие. Осуществляется гендерный подход к воспитанию детей - предметно-развивающая среда создана с учетом интересов мальчиков и девочек.</w:t>
      </w:r>
    </w:p>
    <w:p w:rsidR="00F40CDF" w:rsidRDefault="00F40CDF" w:rsidP="00F40CDF">
      <w:pPr>
        <w:ind w:firstLine="709"/>
        <w:jc w:val="both"/>
      </w:pPr>
    </w:p>
    <w:p w:rsidR="00F40CDF" w:rsidRDefault="00F40CDF" w:rsidP="00F40CDF">
      <w:pPr>
        <w:pStyle w:val="a6"/>
        <w:spacing w:after="0"/>
        <w:jc w:val="center"/>
        <w:rPr>
          <w:b/>
          <w:i/>
          <w:u w:val="single"/>
        </w:rPr>
      </w:pPr>
      <w:r w:rsidRPr="00CF6192">
        <w:rPr>
          <w:b/>
          <w:i/>
          <w:u w:val="single"/>
        </w:rPr>
        <w:t>Организация питания</w:t>
      </w:r>
    </w:p>
    <w:p w:rsidR="00F40CDF" w:rsidRDefault="00F40CDF" w:rsidP="00F40CDF">
      <w:pPr>
        <w:pStyle w:val="21"/>
        <w:ind w:firstLine="357"/>
      </w:pPr>
      <w:r w:rsidRPr="006E2FF5">
        <w:t>Режим питания: четырехразовый</w:t>
      </w:r>
      <w:r>
        <w:t xml:space="preserve"> (со вторым завтраком), сбалансированное, на основании 10-дневного меню, разработанного на основе физиологических потребностей пищевых веществах и норм питания детей, согласованного с Федеральной службой по надзору в сфере защиты прав потребителей и благополучия человека. </w:t>
      </w:r>
    </w:p>
    <w:p w:rsidR="00F40CDF" w:rsidRPr="009E70E5" w:rsidRDefault="00F40CDF" w:rsidP="00F40CDF">
      <w:pPr>
        <w:rPr>
          <w:sz w:val="6"/>
          <w:szCs w:val="6"/>
        </w:rPr>
      </w:pPr>
    </w:p>
    <w:p w:rsidR="00F40CDF" w:rsidRDefault="00F40CDF" w:rsidP="00F40CDF">
      <w:pPr>
        <w:ind w:firstLine="357"/>
      </w:pPr>
      <w:r w:rsidRPr="006E2FF5">
        <w:t>Г</w:t>
      </w:r>
      <w:r>
        <w:t>Б</w:t>
      </w:r>
      <w:r w:rsidRPr="006E2FF5">
        <w:t>ДОУ снабжает продуктами:</w:t>
      </w:r>
      <w:r w:rsidRPr="006E2FF5">
        <w:tab/>
      </w:r>
    </w:p>
    <w:p w:rsidR="00F40CDF" w:rsidRPr="0002708D" w:rsidRDefault="00F40CDF" w:rsidP="00F40CDF">
      <w:pPr>
        <w:jc w:val="both"/>
        <w:rPr>
          <w:spacing w:val="-12"/>
        </w:rPr>
      </w:pPr>
      <w:r w:rsidRPr="00FB63A3">
        <w:rPr>
          <w:spacing w:val="-10"/>
          <w:sz w:val="6"/>
          <w:szCs w:val="6"/>
        </w:rPr>
        <w:t xml:space="preserve"> </w:t>
      </w:r>
      <w:r w:rsidRPr="00FB63A3">
        <w:rPr>
          <w:spacing w:val="-12"/>
        </w:rPr>
        <w:t xml:space="preserve"> – </w:t>
      </w:r>
      <w:r w:rsidR="00577BE1">
        <w:rPr>
          <w:spacing w:val="-12"/>
        </w:rPr>
        <w:t>ОО</w:t>
      </w:r>
      <w:r w:rsidRPr="00FB63A3">
        <w:rPr>
          <w:spacing w:val="-12"/>
        </w:rPr>
        <w:t>О «</w:t>
      </w:r>
      <w:r w:rsidR="00577BE1">
        <w:rPr>
          <w:spacing w:val="-12"/>
        </w:rPr>
        <w:t>Воскресенье</w:t>
      </w:r>
      <w:r w:rsidRPr="00FB63A3">
        <w:rPr>
          <w:spacing w:val="-12"/>
        </w:rPr>
        <w:t>»</w:t>
      </w:r>
      <w:r w:rsidR="007654F2">
        <w:rPr>
          <w:spacing w:val="-12"/>
        </w:rPr>
        <w:t xml:space="preserve">, 198332, Санкт-Петербург, </w:t>
      </w:r>
      <w:r w:rsidRPr="00FB63A3">
        <w:rPr>
          <w:spacing w:val="-12"/>
        </w:rPr>
        <w:t xml:space="preserve"> пр.</w:t>
      </w:r>
      <w:r w:rsidR="007654F2">
        <w:rPr>
          <w:spacing w:val="-12"/>
        </w:rPr>
        <w:t xml:space="preserve"> Маршала Жукова</w:t>
      </w:r>
      <w:r w:rsidRPr="00FB63A3">
        <w:rPr>
          <w:spacing w:val="-12"/>
        </w:rPr>
        <w:t xml:space="preserve"> д.</w:t>
      </w:r>
      <w:r w:rsidR="007654F2">
        <w:rPr>
          <w:spacing w:val="-12"/>
        </w:rPr>
        <w:t>37</w:t>
      </w:r>
      <w:r w:rsidRPr="00FB63A3">
        <w:rPr>
          <w:spacing w:val="-12"/>
        </w:rPr>
        <w:t xml:space="preserve">, </w:t>
      </w:r>
      <w:r w:rsidR="007654F2">
        <w:rPr>
          <w:spacing w:val="-12"/>
        </w:rPr>
        <w:t>корпус 3, кв.505</w:t>
      </w:r>
    </w:p>
    <w:p w:rsidR="00F40CDF" w:rsidRPr="002E3954" w:rsidRDefault="00F40CDF" w:rsidP="00F40CDF">
      <w:pPr>
        <w:jc w:val="both"/>
        <w:rPr>
          <w:spacing w:val="-12"/>
          <w:sz w:val="6"/>
          <w:szCs w:val="6"/>
          <w:highlight w:val="yellow"/>
        </w:rPr>
      </w:pPr>
    </w:p>
    <w:p w:rsidR="00F40CDF" w:rsidRPr="0034669E" w:rsidRDefault="00F40CDF" w:rsidP="00F40CDF">
      <w:pPr>
        <w:jc w:val="both"/>
        <w:rPr>
          <w:spacing w:val="-18"/>
        </w:rPr>
      </w:pPr>
      <w:r>
        <w:rPr>
          <w:i/>
          <w:spacing w:val="-18"/>
          <w:u w:val="single"/>
        </w:rPr>
        <w:t xml:space="preserve"> </w:t>
      </w:r>
    </w:p>
    <w:p w:rsidR="00F40CDF" w:rsidRDefault="00F40CDF" w:rsidP="00F40CDF">
      <w:pPr>
        <w:pStyle w:val="3"/>
        <w:rPr>
          <w:i/>
          <w:sz w:val="24"/>
          <w:szCs w:val="24"/>
        </w:rPr>
      </w:pPr>
      <w:r w:rsidRPr="00CF6192">
        <w:rPr>
          <w:i/>
          <w:sz w:val="24"/>
          <w:szCs w:val="24"/>
        </w:rPr>
        <w:t>Забота о здоровье воспитанников</w:t>
      </w:r>
    </w:p>
    <w:p w:rsidR="00F40CDF" w:rsidRDefault="00F40CDF" w:rsidP="00F40CDF">
      <w:pPr>
        <w:ind w:firstLine="720"/>
        <w:jc w:val="both"/>
      </w:pPr>
      <w:r>
        <w:t xml:space="preserve">В детском саду реализуется система медико-психолого-педагогического сопровождения воспитанников. На основании диагностики и мониторинга состояния здоровья детей проводятся </w:t>
      </w:r>
      <w:r w:rsidRPr="00964A03">
        <w:t>общеукрепляющи</w:t>
      </w:r>
      <w:r>
        <w:t>е</w:t>
      </w:r>
      <w:r w:rsidRPr="00964A03">
        <w:t xml:space="preserve"> и профилактически</w:t>
      </w:r>
      <w:r>
        <w:t>е</w:t>
      </w:r>
      <w:r w:rsidRPr="00964A03">
        <w:t xml:space="preserve"> мероприяти</w:t>
      </w:r>
      <w:r>
        <w:t>я</w:t>
      </w:r>
      <w:r w:rsidRPr="00964A03">
        <w:t xml:space="preserve">, </w:t>
      </w:r>
      <w:r>
        <w:t xml:space="preserve">организуется </w:t>
      </w:r>
      <w:r w:rsidRPr="00964A03">
        <w:t>сбалансированное питание в соответствии с действующими нормами.</w:t>
      </w:r>
    </w:p>
    <w:p w:rsidR="00F40CDF" w:rsidRDefault="00F40CDF" w:rsidP="00F40CDF">
      <w:pPr>
        <w:ind w:firstLine="720"/>
        <w:jc w:val="both"/>
      </w:pPr>
      <w:r w:rsidRPr="005D2986">
        <w:t>Всеми специалистами обеспечивается положительная мотивация всех видов детской деятельности.</w:t>
      </w:r>
    </w:p>
    <w:p w:rsidR="00F40CDF" w:rsidRDefault="00F40CDF" w:rsidP="00F40CDF">
      <w:pPr>
        <w:ind w:firstLine="720"/>
        <w:jc w:val="both"/>
      </w:pPr>
      <w:r>
        <w:t xml:space="preserve">Для физического развития созданы все необходимые условия, соответствующие </w:t>
      </w:r>
      <w:r w:rsidRPr="00A7497D">
        <w:t>возрастным и индивидуальным особенностям</w:t>
      </w:r>
      <w:r>
        <w:t xml:space="preserve"> детей, коррекционной направленности педагогического процесса. Имеется </w:t>
      </w:r>
      <w:r w:rsidRPr="00A7497D">
        <w:t>физкультурный зал, оснащенный специальным оборудованием и инвентарем, оборудован</w:t>
      </w:r>
      <w:r>
        <w:t>ы</w:t>
      </w:r>
      <w:r w:rsidRPr="00A7497D">
        <w:t xml:space="preserve"> спортивн</w:t>
      </w:r>
      <w:r>
        <w:t>о-игровые площадки на прогулочных участках</w:t>
      </w:r>
      <w:r w:rsidRPr="00A7497D">
        <w:t xml:space="preserve">; в группах оформлены спортивные уголки, где имеются: массажные дорожки, мелкий </w:t>
      </w:r>
      <w:r w:rsidRPr="00DD0357">
        <w:t>физкультурный инвентарь, картотеки игр и упражнений в соответствии с возрастом детей.</w:t>
      </w:r>
    </w:p>
    <w:p w:rsidR="00F40CDF" w:rsidRDefault="00F40CDF" w:rsidP="00F40CDF">
      <w:pPr>
        <w:ind w:firstLine="720"/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47"/>
        <w:gridCol w:w="4748"/>
      </w:tblGrid>
      <w:tr w:rsidR="00F40CDF" w:rsidRPr="00670D4F" w:rsidTr="00EA487B">
        <w:tc>
          <w:tcPr>
            <w:tcW w:w="4747" w:type="dxa"/>
          </w:tcPr>
          <w:p w:rsidR="00F40CDF" w:rsidRPr="00670D4F" w:rsidRDefault="00942EF3" w:rsidP="00EA487B">
            <w:pPr>
              <w:jc w:val="center"/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21290" cy="1628775"/>
                  <wp:effectExtent l="0" t="0" r="0" b="0"/>
                  <wp:docPr id="20" name="Рисунок 20" descr="http://gdou97.ru/files/fotos/gHEWsjxX0mIoBp3q6zLRWNBouJ3XAEorUzyFfc9utmaMssh1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dou97.ru/files/fotos/gHEWsjxX0mIoBp3q6zLRWNBouJ3XAEorUzyFfc9utmaMssh1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483" cy="163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</w:t>
            </w:r>
          </w:p>
        </w:tc>
        <w:tc>
          <w:tcPr>
            <w:tcW w:w="4748" w:type="dxa"/>
          </w:tcPr>
          <w:p w:rsidR="00F40CDF" w:rsidRPr="00670D4F" w:rsidRDefault="00942EF3" w:rsidP="00EA487B">
            <w:pPr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667000" cy="1628775"/>
                  <wp:effectExtent l="0" t="0" r="0" b="9525"/>
                  <wp:docPr id="19" name="Рисунок 19" descr="http://gdou97.ru/files/Yscp4iG2FSxlX5Sov1n1OyvYYeqPtdZVYV8aXr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dou97.ru/files/Yscp4iG2FSxlX5Sov1n1OyvYYeqPtdZVYV8aXr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DF" w:rsidRDefault="00F40CDF" w:rsidP="00F40CDF">
      <w:pPr>
        <w:ind w:firstLine="720"/>
        <w:jc w:val="both"/>
      </w:pPr>
    </w:p>
    <w:p w:rsidR="00F40CDF" w:rsidRDefault="00F40CDF" w:rsidP="00F40CDF">
      <w:pPr>
        <w:ind w:firstLine="720"/>
        <w:jc w:val="both"/>
      </w:pPr>
      <w:r w:rsidRPr="00E83C6F">
        <w:rPr>
          <w:iCs/>
        </w:rPr>
        <w:t>Режим дня</w:t>
      </w:r>
      <w:r w:rsidRPr="00A7497D">
        <w:t xml:space="preserve"> соответствует санитарно-гигиеническим требованиям</w:t>
      </w:r>
      <w:r>
        <w:t xml:space="preserve">, </w:t>
      </w:r>
      <w:r w:rsidRPr="00A7497D">
        <w:t xml:space="preserve">возрастным особенностям детей. Имеются различные виды режимов дня (адаптационный, холодный период, </w:t>
      </w:r>
      <w:r>
        <w:t>тёплый</w:t>
      </w:r>
      <w:r w:rsidRPr="00A7497D">
        <w:t xml:space="preserve"> период,</w:t>
      </w:r>
      <w:r>
        <w:t xml:space="preserve"> щадящий,</w:t>
      </w:r>
      <w:r w:rsidRPr="00A7497D">
        <w:t xml:space="preserve"> при карантине). </w:t>
      </w:r>
    </w:p>
    <w:p w:rsidR="00B2450D" w:rsidRPr="00B2450D" w:rsidRDefault="007C47AD" w:rsidP="00B2450D">
      <w:pPr>
        <w:ind w:firstLine="539"/>
        <w:jc w:val="both"/>
        <w:rPr>
          <w:bCs/>
          <w:iCs/>
        </w:rPr>
      </w:pPr>
      <w:r>
        <w:rPr>
          <w:bCs/>
          <w:iCs/>
        </w:rPr>
        <w:t xml:space="preserve"> </w:t>
      </w:r>
      <w:r w:rsidR="00B2450D" w:rsidRPr="00B2450D">
        <w:rPr>
          <w:bCs/>
          <w:iCs/>
        </w:rPr>
        <w:t xml:space="preserve">Специфическим в обучении дошкольников с интеллектуальной недостаточностью является преобладание групповых занятий. Учитель-дефектолог и воспитатель (параллельно) ежедневно проводят занятия с небольшими подгруппами. Количество детей в подгруппе зависит от их возраста и степени выраженности нарушений в развитии, и может составлять от 2 до 5-6 детей. Все занятия проводятся в форме игры, с которой могут сочетаться и другие виды деятельности, например: рисование, конструирование, музыкальная деятельность и другие. </w:t>
      </w:r>
    </w:p>
    <w:p w:rsidR="00B2450D" w:rsidRPr="00B2450D" w:rsidRDefault="00B2450D" w:rsidP="00B2450D">
      <w:pPr>
        <w:ind w:firstLine="539"/>
        <w:jc w:val="both"/>
      </w:pPr>
      <w:r w:rsidRPr="00B2450D">
        <w:rPr>
          <w:bCs/>
          <w:iCs/>
        </w:rPr>
        <w:t xml:space="preserve">В процессе обучения большое значение имеют индивидуальные занятия. Каждый воспитанник группы обязательно посещает 2-3 </w:t>
      </w:r>
      <w:proofErr w:type="gramStart"/>
      <w:r w:rsidRPr="00B2450D">
        <w:rPr>
          <w:bCs/>
          <w:iCs/>
        </w:rPr>
        <w:t>индивидуальных</w:t>
      </w:r>
      <w:proofErr w:type="gramEnd"/>
      <w:r w:rsidRPr="00B2450D">
        <w:rPr>
          <w:bCs/>
          <w:iCs/>
        </w:rPr>
        <w:t xml:space="preserve"> занятия в неделю. Их проводят все специалисты учреждения. Однако особую роль в реализации содержательного компонента образовательной программы  играет индивидуальная работа, проводимая учителем-дефектологом. Выбор содержания осуществляется таким образом, чтобы обеспечить не только формирование у дошкольника конкретных знаний, умений и навыков в разных видах деятельности, но и личностных качеств и опыта нормативного поведения.</w:t>
      </w:r>
    </w:p>
    <w:p w:rsidR="00F40CDF" w:rsidRDefault="00F40CDF" w:rsidP="006361C8">
      <w:pPr>
        <w:ind w:firstLine="720"/>
        <w:jc w:val="both"/>
      </w:pPr>
      <w:r>
        <w:t xml:space="preserve">С целью </w:t>
      </w:r>
      <w:r w:rsidRPr="00A7497D">
        <w:t>охран</w:t>
      </w:r>
      <w:r>
        <w:t>ы</w:t>
      </w:r>
      <w:r w:rsidRPr="00A7497D">
        <w:t xml:space="preserve"> и укреплени</w:t>
      </w:r>
      <w:r>
        <w:t>я</w:t>
      </w:r>
      <w:r w:rsidRPr="00A7497D">
        <w:t xml:space="preserve"> здоровья детей </w:t>
      </w:r>
      <w:r>
        <w:t xml:space="preserve">проводятся такие формы работы как физкультурные занятия (физкультурные праздники и досуги), </w:t>
      </w:r>
      <w:r w:rsidRPr="00E83C6F">
        <w:rPr>
          <w:iCs/>
        </w:rPr>
        <w:t>гимнастик</w:t>
      </w:r>
      <w:r>
        <w:rPr>
          <w:iCs/>
        </w:rPr>
        <w:t>а</w:t>
      </w:r>
      <w:r w:rsidRPr="00E83C6F">
        <w:t xml:space="preserve"> (утренняя, </w:t>
      </w:r>
      <w:r>
        <w:t xml:space="preserve">бодрящая), </w:t>
      </w:r>
      <w:r w:rsidRPr="00E83C6F">
        <w:rPr>
          <w:iCs/>
        </w:rPr>
        <w:t>закаливающие процедуры</w:t>
      </w:r>
      <w:r w:rsidRPr="00E83C6F">
        <w:t xml:space="preserve"> (воздушные ванны)</w:t>
      </w:r>
      <w:r>
        <w:t xml:space="preserve">, прогулки, </w:t>
      </w:r>
      <w:r w:rsidRPr="00E83C6F">
        <w:rPr>
          <w:iCs/>
        </w:rPr>
        <w:t>сбалансированное</w:t>
      </w:r>
      <w:r w:rsidRPr="00A7497D">
        <w:rPr>
          <w:i/>
          <w:iCs/>
        </w:rPr>
        <w:t xml:space="preserve"> </w:t>
      </w:r>
      <w:r w:rsidRPr="00E83C6F">
        <w:rPr>
          <w:iCs/>
        </w:rPr>
        <w:t>питание</w:t>
      </w:r>
      <w:r>
        <w:rPr>
          <w:iCs/>
        </w:rPr>
        <w:t>.</w:t>
      </w:r>
      <w:r w:rsidRPr="00D53C5B">
        <w:t xml:space="preserve"> </w:t>
      </w:r>
    </w:p>
    <w:p w:rsidR="00F40CDF" w:rsidRDefault="00F40CDF" w:rsidP="006361C8">
      <w:pPr>
        <w:ind w:firstLine="720"/>
        <w:jc w:val="both"/>
        <w:rPr>
          <w:sz w:val="28"/>
          <w:szCs w:val="28"/>
        </w:rPr>
      </w:pPr>
      <w:r w:rsidRPr="00A7497D">
        <w:t>Во время занятий</w:t>
      </w:r>
      <w:r>
        <w:t>, совместной деятельности</w:t>
      </w:r>
      <w:r w:rsidRPr="00A7497D">
        <w:t xml:space="preserve"> по физическому </w:t>
      </w:r>
      <w:r>
        <w:t>развитию</w:t>
      </w:r>
      <w:r w:rsidRPr="00A7497D">
        <w:t xml:space="preserve"> обеспечива</w:t>
      </w:r>
      <w:r>
        <w:t>ется</w:t>
      </w:r>
      <w:r w:rsidRPr="00A7497D">
        <w:t xml:space="preserve"> индивидуально – дифференцированный подход к детям.</w:t>
      </w:r>
      <w:r w:rsidRPr="00B15064">
        <w:rPr>
          <w:sz w:val="28"/>
          <w:szCs w:val="28"/>
        </w:rPr>
        <w:t xml:space="preserve"> </w:t>
      </w:r>
    </w:p>
    <w:p w:rsidR="00F40CDF" w:rsidRPr="00A7497D" w:rsidRDefault="00F40CDF" w:rsidP="006361C8">
      <w:pPr>
        <w:ind w:firstLine="720"/>
        <w:jc w:val="both"/>
      </w:pPr>
      <w:r w:rsidRPr="00B15064">
        <w:t>Оздоровительная работа ведется систематически и постоянно контролируется администрацией и медицинским персоналом.</w:t>
      </w:r>
    </w:p>
    <w:p w:rsidR="00F40CDF" w:rsidRDefault="00F40CDF" w:rsidP="006361C8">
      <w:pPr>
        <w:ind w:firstLine="720"/>
        <w:jc w:val="both"/>
      </w:pPr>
      <w:proofErr w:type="spellStart"/>
      <w:r w:rsidRPr="00A7497D">
        <w:t>Медико</w:t>
      </w:r>
      <w:proofErr w:type="spellEnd"/>
      <w:r w:rsidRPr="00A7497D">
        <w:t xml:space="preserve">–социальные условия пребывания детей в детском саду </w:t>
      </w:r>
      <w:r>
        <w:t>способствуют укреплению здоровья и правильному физическому развитию детей.</w:t>
      </w:r>
    </w:p>
    <w:p w:rsidR="00F40CDF" w:rsidRPr="00222963" w:rsidRDefault="00F40CDF" w:rsidP="00F40CDF">
      <w:pPr>
        <w:pStyle w:val="a6"/>
        <w:ind w:firstLine="720"/>
        <w:jc w:val="both"/>
        <w:rPr>
          <w:bCs/>
          <w:sz w:val="16"/>
          <w:szCs w:val="16"/>
        </w:rPr>
      </w:pPr>
    </w:p>
    <w:p w:rsidR="00F40CDF" w:rsidRPr="00232F11" w:rsidRDefault="00F40CDF" w:rsidP="00F40CDF">
      <w:pPr>
        <w:ind w:firstLine="720"/>
        <w:jc w:val="center"/>
        <w:rPr>
          <w:rStyle w:val="a4"/>
          <w:sz w:val="28"/>
          <w:szCs w:val="28"/>
        </w:rPr>
      </w:pPr>
      <w:r w:rsidRPr="00232F11">
        <w:rPr>
          <w:rStyle w:val="a4"/>
          <w:sz w:val="28"/>
          <w:szCs w:val="28"/>
          <w:lang w:val="en-US"/>
        </w:rPr>
        <w:t>IV</w:t>
      </w:r>
      <w:r w:rsidRPr="00232F11">
        <w:rPr>
          <w:rStyle w:val="a4"/>
          <w:sz w:val="28"/>
          <w:szCs w:val="28"/>
        </w:rPr>
        <w:t>. Результаты деятельности ГБДОУ</w:t>
      </w:r>
    </w:p>
    <w:p w:rsidR="00F40CDF" w:rsidRDefault="00F40CDF" w:rsidP="00F40CDF">
      <w:pPr>
        <w:shd w:val="clear" w:color="auto" w:fill="FFFFFF"/>
        <w:ind w:firstLine="709"/>
        <w:jc w:val="both"/>
        <w:rPr>
          <w:b/>
          <w:u w:val="single"/>
        </w:rPr>
      </w:pPr>
      <w:r w:rsidRPr="00222963">
        <w:rPr>
          <w:b/>
          <w:u w:val="single"/>
        </w:rPr>
        <w:t>Результаты мониторинга состояния здоровья и физического развития детей</w:t>
      </w:r>
    </w:p>
    <w:p w:rsidR="00F40CDF" w:rsidRPr="00F304BE" w:rsidRDefault="00F40CDF" w:rsidP="00F40CDF">
      <w:pPr>
        <w:pStyle w:val="3"/>
        <w:ind w:firstLine="0"/>
        <w:jc w:val="left"/>
        <w:rPr>
          <w:b w:val="0"/>
          <w:i/>
          <w:sz w:val="24"/>
          <w:szCs w:val="24"/>
        </w:rPr>
      </w:pPr>
      <w:r w:rsidRPr="002E3954">
        <w:rPr>
          <w:b w:val="0"/>
          <w:i/>
          <w:sz w:val="24"/>
          <w:szCs w:val="24"/>
        </w:rPr>
        <w:t>Распределение детей по группам здоровья</w:t>
      </w:r>
    </w:p>
    <w:tbl>
      <w:tblPr>
        <w:tblW w:w="985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ayout w:type="fixed"/>
        <w:tblLook w:val="0000"/>
      </w:tblPr>
      <w:tblGrid>
        <w:gridCol w:w="1642"/>
        <w:gridCol w:w="1642"/>
        <w:gridCol w:w="1642"/>
        <w:gridCol w:w="1642"/>
        <w:gridCol w:w="1642"/>
        <w:gridCol w:w="1642"/>
      </w:tblGrid>
      <w:tr w:rsidR="00F40CDF" w:rsidRPr="00F304BE" w:rsidTr="00EA487B">
        <w:trPr>
          <w:cantSplit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DF" w:rsidRPr="00F304BE" w:rsidRDefault="00F40CDF" w:rsidP="00EA487B">
            <w:pPr>
              <w:jc w:val="center"/>
            </w:pPr>
            <w:r w:rsidRPr="00F304BE">
              <w:t>Годы</w:t>
            </w:r>
          </w:p>
        </w:tc>
        <w:tc>
          <w:tcPr>
            <w:tcW w:w="8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Группа здоровья</w:t>
            </w:r>
          </w:p>
        </w:tc>
      </w:tr>
      <w:tr w:rsidR="00F40CDF" w:rsidRPr="00F304BE" w:rsidTr="00EA487B">
        <w:trPr>
          <w:cantSplit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DF" w:rsidRPr="00F304BE" w:rsidRDefault="00F40CDF" w:rsidP="00EA487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sym w:font="Symbol" w:char="0049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sym w:font="Symbol" w:char="0049"/>
            </w:r>
            <w:r w:rsidRPr="00F304BE">
              <w:sym w:font="Symbol" w:char="0049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sym w:font="Symbol" w:char="0049"/>
            </w:r>
            <w:r w:rsidRPr="00F304BE">
              <w:sym w:font="Symbol" w:char="0049"/>
            </w:r>
            <w:r w:rsidRPr="00F304BE">
              <w:sym w:font="Symbol" w:char="0049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sym w:font="Symbol" w:char="0049"/>
            </w:r>
            <w:r w:rsidRPr="00F304BE">
              <w:t>V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V</w:t>
            </w:r>
          </w:p>
        </w:tc>
      </w:tr>
      <w:tr w:rsidR="00F40CDF" w:rsidRPr="00F304BE" w:rsidTr="00EA487B">
        <w:trPr>
          <w:cantSplit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CB4EE8">
            <w:pPr>
              <w:jc w:val="center"/>
            </w:pPr>
            <w:r w:rsidRPr="00F304BE">
              <w:t>201</w:t>
            </w:r>
            <w:r w:rsidR="00CB4EE8">
              <w:t>4</w:t>
            </w:r>
            <w:r w:rsidRPr="00F304BE">
              <w:t>-201</w:t>
            </w:r>
            <w:r w:rsidR="00CB4EE8"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77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51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-</w:t>
            </w:r>
          </w:p>
        </w:tc>
      </w:tr>
      <w:tr w:rsidR="00F40CDF" w:rsidRPr="00F304BE" w:rsidTr="00EA487B">
        <w:trPr>
          <w:cantSplit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CB4EE8">
            <w:pPr>
              <w:jc w:val="center"/>
              <w:rPr>
                <w:highlight w:val="yellow"/>
              </w:rPr>
            </w:pPr>
            <w:r w:rsidRPr="00F304BE">
              <w:t>201</w:t>
            </w:r>
            <w:r w:rsidR="00CB4EE8">
              <w:t>5</w:t>
            </w:r>
            <w:r w:rsidRPr="00F304BE">
              <w:t>-201</w:t>
            </w:r>
            <w:r w:rsidR="00CB4EE8"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1 (1%)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87 (64%)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47 (35%)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  <w:rPr>
                <w:highlight w:val="yellow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  <w:rPr>
                <w:highlight w:val="yellow"/>
              </w:rPr>
            </w:pPr>
          </w:p>
        </w:tc>
      </w:tr>
      <w:tr w:rsidR="00F40CDF" w:rsidRPr="00F304BE" w:rsidTr="00EA487B">
        <w:trPr>
          <w:cantSplit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CB4EE8">
            <w:pPr>
              <w:jc w:val="center"/>
              <w:rPr>
                <w:highlight w:val="yellow"/>
              </w:rPr>
            </w:pPr>
            <w:r w:rsidRPr="00DD0357">
              <w:t>201</w:t>
            </w:r>
            <w:r w:rsidR="00CB4EE8">
              <w:t>6</w:t>
            </w:r>
            <w:r w:rsidRPr="00DD0357">
              <w:t>-201</w:t>
            </w:r>
            <w:r w:rsidR="00CB4EE8"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>
              <w:t xml:space="preserve">  62%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>
              <w:t>37%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  <w:rPr>
                <w:highlight w:val="yellow"/>
              </w:rPr>
            </w:pPr>
            <w:r w:rsidRPr="00F3751C">
              <w:t>1%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  <w:rPr>
                <w:highlight w:val="yellow"/>
              </w:rPr>
            </w:pPr>
            <w:r w:rsidRPr="00F3751C">
              <w:t>-</w:t>
            </w:r>
          </w:p>
        </w:tc>
      </w:tr>
    </w:tbl>
    <w:p w:rsidR="00F40CDF" w:rsidRPr="00F304BE" w:rsidRDefault="00F40CDF" w:rsidP="00F40CDF"/>
    <w:p w:rsidR="00F40CDF" w:rsidRPr="00F304BE" w:rsidRDefault="00F40CDF" w:rsidP="00F40CDF">
      <w:pPr>
        <w:jc w:val="both"/>
        <w:rPr>
          <w:i/>
          <w:u w:val="single"/>
        </w:rPr>
      </w:pPr>
      <w:r w:rsidRPr="00F304BE">
        <w:rPr>
          <w:i/>
          <w:u w:val="single"/>
        </w:rPr>
        <w:t>Динамика по группам здоровья</w:t>
      </w:r>
    </w:p>
    <w:tbl>
      <w:tblPr>
        <w:tblW w:w="9852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ayout w:type="fixed"/>
        <w:tblLook w:val="0000"/>
      </w:tblPr>
      <w:tblGrid>
        <w:gridCol w:w="1642"/>
        <w:gridCol w:w="2052"/>
        <w:gridCol w:w="2053"/>
        <w:gridCol w:w="2052"/>
        <w:gridCol w:w="2053"/>
      </w:tblGrid>
      <w:tr w:rsidR="00F40CDF" w:rsidRPr="00F304BE" w:rsidTr="00EA487B">
        <w:trPr>
          <w:cantSplit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</w:p>
        </w:tc>
        <w:tc>
          <w:tcPr>
            <w:tcW w:w="8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31044F" w:rsidRDefault="00F40CDF" w:rsidP="00EA487B">
            <w:pPr>
              <w:pStyle w:val="2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proofErr w:type="gramStart"/>
            <w:r w:rsidRPr="0031044F">
              <w:rPr>
                <w:b w:val="0"/>
                <w:i/>
                <w:sz w:val="24"/>
                <w:szCs w:val="24"/>
              </w:rPr>
              <w:t>Переведены из группы в группу (количество детей)</w:t>
            </w:r>
            <w:proofErr w:type="gramEnd"/>
          </w:p>
        </w:tc>
      </w:tr>
      <w:tr w:rsidR="00F40CDF" w:rsidRPr="00F304BE" w:rsidTr="00EA487B">
        <w:trPr>
          <w:cantSplit/>
          <w:trHeight w:val="34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из II в 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из III во II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pStyle w:val="2"/>
              <w:spacing w:before="0" w:after="0"/>
              <w:rPr>
                <w:b w:val="0"/>
                <w:i/>
                <w:sz w:val="24"/>
                <w:szCs w:val="24"/>
              </w:rPr>
            </w:pPr>
            <w:r w:rsidRPr="00F304BE">
              <w:rPr>
                <w:b w:val="0"/>
                <w:i/>
                <w:sz w:val="24"/>
                <w:szCs w:val="24"/>
              </w:rPr>
              <w:t>из IV в III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из III в IV</w:t>
            </w:r>
          </w:p>
        </w:tc>
      </w:tr>
      <w:tr w:rsidR="00F40CDF" w:rsidRPr="00F304BE" w:rsidTr="00EA487B">
        <w:trPr>
          <w:cantSplit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D1089B">
            <w:pPr>
              <w:jc w:val="center"/>
            </w:pPr>
            <w:r w:rsidRPr="00F304BE">
              <w:t>201</w:t>
            </w:r>
            <w:r w:rsidR="00D1089B">
              <w:t>4</w:t>
            </w:r>
            <w:r w:rsidRPr="00F304BE">
              <w:t>-201</w:t>
            </w:r>
            <w:r w:rsidR="00D1089B"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-</w:t>
            </w:r>
          </w:p>
        </w:tc>
      </w:tr>
      <w:tr w:rsidR="00F40CDF" w:rsidRPr="00F304BE" w:rsidTr="00EA487B">
        <w:trPr>
          <w:cantSplit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D1089B">
            <w:pPr>
              <w:jc w:val="center"/>
            </w:pPr>
            <w:r w:rsidRPr="00F304BE">
              <w:t>201</w:t>
            </w:r>
            <w:r w:rsidR="00D1089B">
              <w:t>5</w:t>
            </w:r>
            <w:r w:rsidRPr="00F304BE">
              <w:t>-201</w:t>
            </w:r>
            <w:r w:rsidR="00D1089B"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-</w:t>
            </w:r>
          </w:p>
        </w:tc>
      </w:tr>
      <w:tr w:rsidR="00F40CDF" w:rsidRPr="00F304BE" w:rsidTr="00EA487B">
        <w:trPr>
          <w:cantSplit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D1089B">
            <w:pPr>
              <w:jc w:val="center"/>
            </w:pPr>
            <w:r>
              <w:t>201</w:t>
            </w:r>
            <w:r w:rsidR="00D1089B">
              <w:t>6</w:t>
            </w:r>
            <w:r>
              <w:t>-201</w:t>
            </w:r>
            <w:r w:rsidR="00D1089B"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>
              <w:t>-</w:t>
            </w:r>
          </w:p>
        </w:tc>
      </w:tr>
    </w:tbl>
    <w:p w:rsidR="00F40CDF" w:rsidRDefault="00F40CDF" w:rsidP="00F40CDF">
      <w:pPr>
        <w:jc w:val="both"/>
        <w:rPr>
          <w:i/>
          <w:u w:val="single"/>
        </w:rPr>
      </w:pPr>
    </w:p>
    <w:p w:rsidR="00F40CDF" w:rsidRDefault="00F40CDF" w:rsidP="00F40CDF">
      <w:pPr>
        <w:jc w:val="both"/>
        <w:rPr>
          <w:i/>
          <w:u w:val="single"/>
        </w:rPr>
      </w:pPr>
      <w:r w:rsidRPr="00F304BE">
        <w:rPr>
          <w:i/>
          <w:u w:val="single"/>
        </w:rPr>
        <w:t>Данные по травматизму</w:t>
      </w:r>
    </w:p>
    <w:tbl>
      <w:tblPr>
        <w:tblW w:w="9889" w:type="dxa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ayout w:type="fixed"/>
        <w:tblLook w:val="0000"/>
      </w:tblPr>
      <w:tblGrid>
        <w:gridCol w:w="1809"/>
        <w:gridCol w:w="2268"/>
        <w:gridCol w:w="3261"/>
        <w:gridCol w:w="2551"/>
      </w:tblGrid>
      <w:tr w:rsidR="00F40CDF" w:rsidRPr="00F304BE" w:rsidTr="00EA487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На занятиях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В режимных моментах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31044F" w:rsidRDefault="00F40CDF" w:rsidP="00EA487B">
            <w:pPr>
              <w:pStyle w:val="2"/>
              <w:spacing w:before="0" w:after="0"/>
              <w:rPr>
                <w:b w:val="0"/>
                <w:i/>
                <w:sz w:val="24"/>
                <w:szCs w:val="24"/>
              </w:rPr>
            </w:pPr>
            <w:r w:rsidRPr="0031044F">
              <w:rPr>
                <w:b w:val="0"/>
                <w:i/>
                <w:sz w:val="24"/>
                <w:szCs w:val="24"/>
              </w:rPr>
              <w:t>На прогулке</w:t>
            </w:r>
          </w:p>
        </w:tc>
      </w:tr>
      <w:tr w:rsidR="00F40CDF" w:rsidRPr="00F304BE" w:rsidTr="00EA487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1E3B85">
            <w:pPr>
              <w:jc w:val="center"/>
            </w:pPr>
            <w:r w:rsidRPr="00F304BE">
              <w:t>201</w:t>
            </w:r>
            <w:r w:rsidR="001E3B85">
              <w:t>4</w:t>
            </w:r>
            <w:r w:rsidRPr="00F304BE">
              <w:t>-201</w:t>
            </w:r>
            <w:r w:rsidR="001E3B85">
              <w:t>5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-</w:t>
            </w:r>
          </w:p>
        </w:tc>
      </w:tr>
      <w:tr w:rsidR="00F40CDF" w:rsidRPr="00F304BE" w:rsidTr="00EA487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1E3B85">
            <w:pPr>
              <w:jc w:val="center"/>
            </w:pPr>
            <w:r w:rsidRPr="00F304BE">
              <w:t>201</w:t>
            </w:r>
            <w:r w:rsidR="001E3B85">
              <w:t>5</w:t>
            </w:r>
            <w:r w:rsidRPr="00F304BE">
              <w:t>-201</w:t>
            </w:r>
            <w:r w:rsidR="001E3B85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-</w:t>
            </w:r>
          </w:p>
        </w:tc>
      </w:tr>
      <w:tr w:rsidR="00F40CDF" w:rsidRPr="00F304BE" w:rsidTr="00EA487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1E3B85">
            <w:pPr>
              <w:jc w:val="center"/>
            </w:pPr>
            <w:r>
              <w:t>201</w:t>
            </w:r>
            <w:r w:rsidR="001E3B85">
              <w:t>6</w:t>
            </w:r>
            <w:r>
              <w:t>-201</w:t>
            </w:r>
            <w:r w:rsidR="001E3B85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F304BE" w:rsidRDefault="00F40CDF" w:rsidP="00EA487B">
            <w:pPr>
              <w:jc w:val="center"/>
            </w:pPr>
            <w:r w:rsidRPr="00F304BE">
              <w:t>-</w:t>
            </w:r>
          </w:p>
        </w:tc>
      </w:tr>
    </w:tbl>
    <w:p w:rsidR="00F40CDF" w:rsidRDefault="00F40CDF" w:rsidP="00F40CDF">
      <w:pPr>
        <w:rPr>
          <w:bCs/>
          <w:i/>
          <w:u w:val="single"/>
        </w:rPr>
      </w:pPr>
    </w:p>
    <w:p w:rsidR="00F40CDF" w:rsidRDefault="00F40CDF" w:rsidP="00F40CDF">
      <w:pPr>
        <w:shd w:val="clear" w:color="auto" w:fill="FFFFFF"/>
        <w:suppressAutoHyphens/>
        <w:ind w:left="1416" w:right="-512" w:firstLine="709"/>
        <w:rPr>
          <w:b/>
          <w:sz w:val="28"/>
          <w:szCs w:val="28"/>
        </w:rPr>
      </w:pPr>
      <w:r w:rsidRPr="00552D68">
        <w:rPr>
          <w:b/>
          <w:sz w:val="28"/>
          <w:szCs w:val="28"/>
        </w:rPr>
        <w:t>Организация работы с семь</w:t>
      </w:r>
      <w:r w:rsidR="002067BB">
        <w:rPr>
          <w:b/>
          <w:sz w:val="28"/>
          <w:szCs w:val="28"/>
        </w:rPr>
        <w:t>ями воспитанников</w:t>
      </w:r>
    </w:p>
    <w:p w:rsidR="00D226AC" w:rsidRPr="00552D68" w:rsidRDefault="00D226AC" w:rsidP="00F40CDF">
      <w:pPr>
        <w:shd w:val="clear" w:color="auto" w:fill="FFFFFF"/>
        <w:suppressAutoHyphens/>
        <w:ind w:left="1416" w:right="-512" w:firstLine="709"/>
        <w:rPr>
          <w:b/>
          <w:sz w:val="28"/>
          <w:szCs w:val="28"/>
        </w:rPr>
      </w:pPr>
    </w:p>
    <w:p w:rsidR="00211544" w:rsidRDefault="00D226AC" w:rsidP="00D226AC">
      <w:pPr>
        <w:ind w:firstLine="539"/>
        <w:jc w:val="both"/>
      </w:pPr>
      <w:r w:rsidRPr="00D226AC">
        <w:t xml:space="preserve">Принцип сотрудничества с семьей – традиционно один из ведущих в организации коррекционно-образовательной работы в учреждении. Коллектив ведет разнообразную работу по привлечению родителей к активному участию в оказании помощи в развитии собственному ребенку и повышению уровня их педагогической компетентности.  </w:t>
      </w:r>
      <w:r w:rsidR="00211544">
        <w:t xml:space="preserve">       </w:t>
      </w:r>
    </w:p>
    <w:p w:rsidR="00D226AC" w:rsidRPr="00D226AC" w:rsidRDefault="00D226AC" w:rsidP="00D226AC">
      <w:pPr>
        <w:ind w:firstLine="539"/>
        <w:jc w:val="both"/>
      </w:pPr>
      <w:proofErr w:type="gramStart"/>
      <w:r w:rsidRPr="00D226AC">
        <w:t xml:space="preserve">Используются  следующие формы и методы взаимодействия: целевые беседы, анкетирования, консультации специалистов, родительские собрания, открытые занятия, совместные досуги и праздники, групповые встречи в форме «круглых столов», проведение «Дней открытых дверей»,  родительские университеты,  семинары-практикумы, совместное творчество, оформление выставок, составление семейных альбомов, ведение странички группы в контакте и др.  </w:t>
      </w:r>
      <w:proofErr w:type="gramEnd"/>
    </w:p>
    <w:p w:rsidR="00D226AC" w:rsidRPr="00D226AC" w:rsidRDefault="00D226AC" w:rsidP="00D226AC">
      <w:pPr>
        <w:ind w:firstLine="539"/>
        <w:jc w:val="both"/>
      </w:pPr>
      <w:r w:rsidRPr="00D226AC">
        <w:t>Особое место в работе с семьей занимают  практикумы-тренинги, дающие родителям возможность приобрести опыт решения конкретных проблем в общении с ребенком и членами семьи, решения собственных психологических проблем и др.</w:t>
      </w:r>
    </w:p>
    <w:p w:rsidR="00D226AC" w:rsidRPr="00D226AC" w:rsidRDefault="00D226AC" w:rsidP="00D226AC">
      <w:pPr>
        <w:ind w:firstLine="540"/>
        <w:jc w:val="both"/>
      </w:pPr>
      <w:r w:rsidRPr="00D226AC">
        <w:t>В этом случае огромную роль играет педагог-психолог, который должен формировать внутрисемейные положительные, добрые отношения в семьях, имеющих ребенка с интеллектуальной недостаточностью, через акцентирование внимания родителей на положительных качествах ребенка.</w:t>
      </w:r>
    </w:p>
    <w:p w:rsidR="00D226AC" w:rsidRPr="00D226AC" w:rsidRDefault="00D226AC" w:rsidP="00D226AC">
      <w:pPr>
        <w:ind w:firstLine="540"/>
        <w:jc w:val="both"/>
      </w:pPr>
      <w:r w:rsidRPr="00D226AC">
        <w:t xml:space="preserve">Основной задачей </w:t>
      </w:r>
      <w:proofErr w:type="spellStart"/>
      <w:r w:rsidRPr="00D226AC">
        <w:t>психокоррекционной</w:t>
      </w:r>
      <w:proofErr w:type="spellEnd"/>
      <w:r w:rsidRPr="00D226AC">
        <w:t xml:space="preserve"> работы с родителями должна стать изменение родительских отношений, негативно сказывающихся на личности детей, нейтрализации отрицательных форм воздействия в  воспитании. </w:t>
      </w:r>
    </w:p>
    <w:p w:rsidR="00D226AC" w:rsidRPr="00D226AC" w:rsidRDefault="00D226AC" w:rsidP="00D226AC">
      <w:pPr>
        <w:ind w:firstLine="540"/>
        <w:jc w:val="both"/>
      </w:pPr>
      <w:r w:rsidRPr="00D226AC">
        <w:t>В процессе коррекционной работы необходимо показать и научить родителей эффективным способам общения с ребенком, дидактическим играм и занятиям, способствующим формированию положительных отношений детей с родителями, техникам и приемам самоконтроля своего эмоционального состояния, развивать контроль родителей за своим общением с детьми, за внешними проявлениями особенностей характера. При этом родителям отводится не пассивная, а активная роль в обсуждении имеющихся проблем в отношениях с ребенком, поисках новых, более эффективных способов, подходящих конкретному родителю, взаимодействия с детьми.</w:t>
      </w:r>
    </w:p>
    <w:p w:rsidR="00F40CDF" w:rsidRDefault="0062451A" w:rsidP="00521DDE">
      <w:pPr>
        <w:jc w:val="both"/>
      </w:pPr>
      <w:r>
        <w:t xml:space="preserve">         </w:t>
      </w:r>
      <w:r w:rsidR="00E56D66">
        <w:t>В течение года р</w:t>
      </w:r>
      <w:r w:rsidR="00F40CDF">
        <w:t xml:space="preserve">одители были активными участниками образовательного процесса, получали наглядную информацию на стендах, постоянно действовали фотовыставки о проведенных мероприятиях, размещалась информация на сайте </w:t>
      </w:r>
      <w:r w:rsidR="001629A8">
        <w:t>образовательной организации</w:t>
      </w:r>
      <w:r w:rsidR="00F40CDF">
        <w:t>.</w:t>
      </w:r>
    </w:p>
    <w:p w:rsidR="00F40CDF" w:rsidRDefault="00F40CDF" w:rsidP="003A748F">
      <w:pPr>
        <w:shd w:val="clear" w:color="auto" w:fill="FFFFFF"/>
        <w:ind w:firstLine="720"/>
        <w:jc w:val="both"/>
      </w:pPr>
      <w:r>
        <w:t>Совместно с родителями проводились выставки творческих работ, праздники, досуги, развлечения</w:t>
      </w:r>
      <w:r w:rsidR="0062451A">
        <w:t>.</w:t>
      </w:r>
      <w:r>
        <w:t xml:space="preserve"> </w:t>
      </w:r>
    </w:p>
    <w:p w:rsidR="00F40CDF" w:rsidRDefault="00F40CDF" w:rsidP="00F40CDF">
      <w:pPr>
        <w:shd w:val="clear" w:color="auto" w:fill="FFFFFF"/>
        <w:ind w:firstLine="709"/>
        <w:jc w:val="both"/>
      </w:pPr>
    </w:p>
    <w:tbl>
      <w:tblPr>
        <w:tblW w:w="0" w:type="auto"/>
        <w:tblLook w:val="04A0"/>
      </w:tblPr>
      <w:tblGrid>
        <w:gridCol w:w="4747"/>
        <w:gridCol w:w="4748"/>
      </w:tblGrid>
      <w:tr w:rsidR="00F40CDF" w:rsidTr="00EA487B">
        <w:tc>
          <w:tcPr>
            <w:tcW w:w="4747" w:type="dxa"/>
          </w:tcPr>
          <w:p w:rsidR="00F40CDF" w:rsidRDefault="00FB3840" w:rsidP="00EA48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81275" cy="1716548"/>
                  <wp:effectExtent l="0" t="0" r="0" b="0"/>
                  <wp:docPr id="17" name="Рисунок 17" descr="http://gdou97.ru/files/EYaGlP8oqfAjH0fkjjbesMpVWAQm27MZpAUnXiv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dou97.ru/files/EYaGlP8oqfAjH0fkjjbesMpVWAQm27MZpAUnXiv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738" cy="171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</w:tcPr>
          <w:p w:rsidR="00F40CDF" w:rsidRDefault="00FB3840" w:rsidP="00EA48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81275" cy="1716548"/>
                  <wp:effectExtent l="0" t="0" r="0" b="0"/>
                  <wp:docPr id="18" name="Рисунок 18" descr="http://gdou97.ru/files/6QiRFDNyLdKq9mX0hnLGNgmPAn8O82vlj3iNlD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dou97.ru/files/6QiRFDNyLdKq9mX0hnLGNgmPAn8O82vlj3iNlD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446" cy="172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DF" w:rsidRDefault="00F40CDF" w:rsidP="00F40CDF">
      <w:pPr>
        <w:shd w:val="clear" w:color="auto" w:fill="FFFFFF"/>
        <w:ind w:firstLine="709"/>
        <w:jc w:val="both"/>
      </w:pPr>
    </w:p>
    <w:p w:rsidR="00F40CDF" w:rsidRDefault="00F40CDF" w:rsidP="00F40CDF">
      <w:pPr>
        <w:shd w:val="clear" w:color="auto" w:fill="FFFFFF"/>
        <w:ind w:firstLine="709"/>
        <w:jc w:val="both"/>
      </w:pPr>
      <w:r>
        <w:t>Проводилось консультирование и просвещение родителей педагогами и специалистами детского сада: индивидуальное, семейное, а также, дистанционное – на сайте детского сада</w:t>
      </w:r>
      <w:r w:rsidR="008B1C02">
        <w:t>, в Контакте в сети Интернет.</w:t>
      </w:r>
      <w:r>
        <w:t xml:space="preserve"> </w:t>
      </w:r>
    </w:p>
    <w:p w:rsidR="00F40CDF" w:rsidRDefault="00F40CDF" w:rsidP="00F40CDF">
      <w:pPr>
        <w:shd w:val="clear" w:color="auto" w:fill="FFFFFF"/>
        <w:ind w:firstLine="709"/>
        <w:jc w:val="both"/>
      </w:pPr>
      <w:r>
        <w:t xml:space="preserve">Родители детей, не посещающих детский сад, так же имели возможность получить консультацию по вопросам развития и коррекции развития ребёнка. </w:t>
      </w:r>
      <w:proofErr w:type="gramStart"/>
      <w:r>
        <w:t xml:space="preserve">Дети с 3  до 7 лет  посещали </w:t>
      </w:r>
      <w:r w:rsidRPr="0027290B">
        <w:rPr>
          <w:b/>
          <w:i/>
        </w:rPr>
        <w:t>Консультационный Центр</w:t>
      </w:r>
      <w:r w:rsidR="005E29E2">
        <w:rPr>
          <w:b/>
          <w:i/>
        </w:rPr>
        <w:t xml:space="preserve"> и </w:t>
      </w:r>
      <w:r>
        <w:t xml:space="preserve"> </w:t>
      </w:r>
      <w:r w:rsidR="005E29E2" w:rsidRPr="006401D6">
        <w:t>«Центр сопровождения  ребенка с ограниченными возможностями здоровья и его семьи»</w:t>
      </w:r>
      <w:r w:rsidR="00940078">
        <w:t>,</w:t>
      </w:r>
      <w:r w:rsidR="005E29E2" w:rsidRPr="006401D6">
        <w:t xml:space="preserve"> </w:t>
      </w:r>
      <w:r>
        <w:t xml:space="preserve">где квалифицированные педагоги проводили совместные занятия с детьми и родителями, </w:t>
      </w:r>
      <w:r w:rsidR="00591425">
        <w:t xml:space="preserve">оказывали </w:t>
      </w:r>
      <w:r w:rsidR="00591425" w:rsidRPr="006401D6">
        <w:rPr>
          <w:bCs/>
        </w:rPr>
        <w:t>консультативн</w:t>
      </w:r>
      <w:r w:rsidR="00591425">
        <w:rPr>
          <w:bCs/>
        </w:rPr>
        <w:t>ую</w:t>
      </w:r>
      <w:r w:rsidR="00591425" w:rsidRPr="006401D6">
        <w:rPr>
          <w:bCs/>
        </w:rPr>
        <w:t xml:space="preserve"> помощ</w:t>
      </w:r>
      <w:r w:rsidR="00591425">
        <w:rPr>
          <w:bCs/>
        </w:rPr>
        <w:t>ь</w:t>
      </w:r>
      <w:r w:rsidR="00591425" w:rsidRPr="006401D6">
        <w:rPr>
          <w:bCs/>
        </w:rPr>
        <w:t xml:space="preserve"> не только семьям  воспитанников, но и родителям детей с проблемами в развитии, не являющихся его воспитанниками</w:t>
      </w:r>
      <w:r w:rsidR="00A1533C">
        <w:rPr>
          <w:bCs/>
        </w:rPr>
        <w:t xml:space="preserve">, давали </w:t>
      </w:r>
      <w:r w:rsidR="00591425" w:rsidRPr="006401D6">
        <w:rPr>
          <w:bCs/>
        </w:rPr>
        <w:t xml:space="preserve"> </w:t>
      </w:r>
      <w:r>
        <w:t>практические советы по воспитанию и развитию детей.</w:t>
      </w:r>
      <w:proofErr w:type="gramEnd"/>
    </w:p>
    <w:p w:rsidR="00D654FE" w:rsidRPr="006401D6" w:rsidRDefault="00395EA8" w:rsidP="006401D6">
      <w:pPr>
        <w:ind w:firstLine="539"/>
        <w:jc w:val="both"/>
      </w:pPr>
      <w:r w:rsidRPr="006401D6">
        <w:t xml:space="preserve"> </w:t>
      </w:r>
    </w:p>
    <w:p w:rsidR="00F40CDF" w:rsidRDefault="00F40CDF" w:rsidP="00F40CDF">
      <w:pPr>
        <w:rPr>
          <w:b/>
          <w:sz w:val="28"/>
        </w:rPr>
      </w:pPr>
    </w:p>
    <w:p w:rsidR="00F40CDF" w:rsidRDefault="00F40CDF" w:rsidP="00F40CDF">
      <w:pPr>
        <w:pStyle w:val="4"/>
        <w:ind w:left="1416"/>
        <w:jc w:val="left"/>
        <w:rPr>
          <w:sz w:val="28"/>
        </w:rPr>
      </w:pPr>
      <w:r>
        <w:rPr>
          <w:sz w:val="28"/>
        </w:rPr>
        <w:t>Социальная активность и партнерство ГБДОУ</w:t>
      </w:r>
    </w:p>
    <w:p w:rsidR="00F40CDF" w:rsidRDefault="00F40CDF" w:rsidP="00F40CDF">
      <w:pPr>
        <w:shd w:val="clear" w:color="auto" w:fill="FFFFFF"/>
        <w:suppressAutoHyphens/>
        <w:ind w:right="-512" w:firstLine="709"/>
      </w:pPr>
      <w:r>
        <w:t>Осуществляется систематическое взаимодействие дошкольного учреждения со следующими организациями:</w:t>
      </w:r>
    </w:p>
    <w:p w:rsidR="00F40CDF" w:rsidRDefault="00F40CDF" w:rsidP="00F40CDF">
      <w:pPr>
        <w:numPr>
          <w:ilvl w:val="0"/>
          <w:numId w:val="4"/>
        </w:numPr>
        <w:shd w:val="clear" w:color="auto" w:fill="FFFFFF"/>
        <w:suppressAutoHyphens/>
        <w:ind w:right="-512"/>
      </w:pPr>
      <w:r>
        <w:t>Комитет по образованию Санкт-Петербурга,</w:t>
      </w:r>
    </w:p>
    <w:p w:rsidR="00F40CDF" w:rsidRDefault="00F40CDF" w:rsidP="00F40CDF">
      <w:pPr>
        <w:numPr>
          <w:ilvl w:val="0"/>
          <w:numId w:val="4"/>
        </w:numPr>
        <w:shd w:val="clear" w:color="auto" w:fill="FFFFFF"/>
        <w:suppressAutoHyphens/>
        <w:ind w:right="-512"/>
      </w:pPr>
      <w:r>
        <w:t>Администрация Фрунзенского района,</w:t>
      </w:r>
    </w:p>
    <w:p w:rsidR="00F40CDF" w:rsidRDefault="00F40CDF" w:rsidP="00F40CDF">
      <w:pPr>
        <w:numPr>
          <w:ilvl w:val="0"/>
          <w:numId w:val="4"/>
        </w:numPr>
        <w:shd w:val="clear" w:color="auto" w:fill="FFFFFF"/>
        <w:suppressAutoHyphens/>
        <w:ind w:right="-512"/>
      </w:pPr>
      <w:r>
        <w:t>АППО,</w:t>
      </w:r>
    </w:p>
    <w:p w:rsidR="00F435CA" w:rsidRDefault="00F435CA" w:rsidP="00F40CDF">
      <w:pPr>
        <w:numPr>
          <w:ilvl w:val="0"/>
          <w:numId w:val="4"/>
        </w:numPr>
        <w:shd w:val="clear" w:color="auto" w:fill="FFFFFF"/>
        <w:suppressAutoHyphens/>
        <w:ind w:right="-512"/>
      </w:pPr>
      <w:r>
        <w:t>РГПУ им. А.И.Герцена (институт дефектологического образования и реабилитации)</w:t>
      </w:r>
    </w:p>
    <w:p w:rsidR="00F40CDF" w:rsidRDefault="00F40CDF" w:rsidP="00F40CDF">
      <w:pPr>
        <w:numPr>
          <w:ilvl w:val="0"/>
          <w:numId w:val="4"/>
        </w:numPr>
        <w:shd w:val="clear" w:color="auto" w:fill="FFFFFF"/>
        <w:suppressAutoHyphens/>
        <w:ind w:right="-512"/>
      </w:pPr>
      <w:r w:rsidRPr="00D53B42">
        <w:t>Институт специальной педагогики и психологии</w:t>
      </w:r>
    </w:p>
    <w:p w:rsidR="002A178C" w:rsidRPr="00D53B42" w:rsidRDefault="00CC2DCF" w:rsidP="00F40CDF">
      <w:pPr>
        <w:numPr>
          <w:ilvl w:val="0"/>
          <w:numId w:val="4"/>
        </w:numPr>
        <w:shd w:val="clear" w:color="auto" w:fill="FFFFFF"/>
        <w:suppressAutoHyphens/>
        <w:ind w:right="-512"/>
      </w:pPr>
      <w:r>
        <w:t>СПБ ГБПОУ «Педагогический колледж № 8»</w:t>
      </w:r>
    </w:p>
    <w:p w:rsidR="00F40CDF" w:rsidRDefault="00F40CDF" w:rsidP="00F40CDF">
      <w:pPr>
        <w:numPr>
          <w:ilvl w:val="0"/>
          <w:numId w:val="4"/>
        </w:numPr>
        <w:shd w:val="clear" w:color="auto" w:fill="FFFFFF"/>
        <w:suppressAutoHyphens/>
        <w:ind w:right="-512"/>
      </w:pPr>
      <w:r>
        <w:t>ИМЦ Фрунзенского района,</w:t>
      </w:r>
    </w:p>
    <w:p w:rsidR="00F40CDF" w:rsidRDefault="00F40CDF" w:rsidP="00F40CDF">
      <w:pPr>
        <w:numPr>
          <w:ilvl w:val="0"/>
          <w:numId w:val="4"/>
        </w:numPr>
        <w:shd w:val="clear" w:color="auto" w:fill="FFFFFF"/>
        <w:suppressAutoHyphens/>
        <w:ind w:right="-512"/>
      </w:pPr>
      <w:r>
        <w:t>ДДЮТ Фрунзенского района,</w:t>
      </w:r>
    </w:p>
    <w:p w:rsidR="000A6E81" w:rsidRDefault="000A6E81" w:rsidP="000A6E81">
      <w:pPr>
        <w:pStyle w:val="ae"/>
        <w:numPr>
          <w:ilvl w:val="0"/>
          <w:numId w:val="4"/>
        </w:numPr>
        <w:jc w:val="both"/>
      </w:pPr>
      <w:r w:rsidRPr="000A6E81">
        <w:t>Государственное бюджетное общеобразовательное учреждения школа-интернат №37 Фрунзенского района Санкт-Петербурга</w:t>
      </w:r>
    </w:p>
    <w:p w:rsidR="00284193" w:rsidRPr="00284193" w:rsidRDefault="00284193" w:rsidP="00284193">
      <w:pPr>
        <w:pStyle w:val="ae"/>
        <w:numPr>
          <w:ilvl w:val="0"/>
          <w:numId w:val="4"/>
        </w:numPr>
        <w:jc w:val="both"/>
      </w:pPr>
      <w:r w:rsidRPr="00284193">
        <w:t>Государственное бюджетное общеобразовательное учреждени</w:t>
      </w:r>
      <w:r w:rsidR="00F72C82">
        <w:t>е школа</w:t>
      </w:r>
      <w:r w:rsidRPr="00284193">
        <w:t xml:space="preserve"> №</w:t>
      </w:r>
      <w:r>
        <w:t>663</w:t>
      </w:r>
      <w:r w:rsidRPr="00284193">
        <w:t xml:space="preserve"> </w:t>
      </w:r>
      <w:r>
        <w:t xml:space="preserve">Московского </w:t>
      </w:r>
      <w:r w:rsidRPr="00284193">
        <w:t>района Санкт-Петербурга</w:t>
      </w:r>
    </w:p>
    <w:p w:rsidR="00AF2D48" w:rsidRDefault="00AF2D48" w:rsidP="00AF2D48">
      <w:pPr>
        <w:numPr>
          <w:ilvl w:val="0"/>
          <w:numId w:val="4"/>
        </w:numPr>
        <w:shd w:val="clear" w:color="auto" w:fill="FFFFFF"/>
        <w:suppressAutoHyphens/>
        <w:ind w:right="-512"/>
      </w:pPr>
      <w:r>
        <w:t>Детская поликлиника №48,</w:t>
      </w:r>
    </w:p>
    <w:p w:rsidR="008F0C35" w:rsidRDefault="008A1DFD" w:rsidP="000A6E81">
      <w:pPr>
        <w:pStyle w:val="ae"/>
        <w:numPr>
          <w:ilvl w:val="0"/>
          <w:numId w:val="4"/>
        </w:numPr>
        <w:jc w:val="both"/>
      </w:pPr>
      <w:r>
        <w:t xml:space="preserve">ЦВЛ «Детская психиатрия им. </w:t>
      </w:r>
      <w:r w:rsidR="00C50DE0">
        <w:t>С.С.</w:t>
      </w:r>
      <w:r>
        <w:t xml:space="preserve">Мнухина», </w:t>
      </w:r>
    </w:p>
    <w:p w:rsidR="008A1DFD" w:rsidRPr="000A6E81" w:rsidRDefault="008A1DFD" w:rsidP="000A6E81">
      <w:pPr>
        <w:pStyle w:val="ae"/>
        <w:numPr>
          <w:ilvl w:val="0"/>
          <w:numId w:val="4"/>
        </w:numPr>
        <w:jc w:val="both"/>
      </w:pPr>
      <w:r>
        <w:t>Детский дневной стационар</w:t>
      </w:r>
    </w:p>
    <w:p w:rsidR="001F29F4" w:rsidRDefault="001F29F4" w:rsidP="00F40CDF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67"/>
        <w:gridCol w:w="4889"/>
      </w:tblGrid>
      <w:tr w:rsidR="00F40CDF" w:rsidTr="00EA487B">
        <w:tc>
          <w:tcPr>
            <w:tcW w:w="4747" w:type="dxa"/>
          </w:tcPr>
          <w:p w:rsidR="00F40CDF" w:rsidRPr="0060085F" w:rsidRDefault="001F29F4" w:rsidP="00EA487B">
            <w:r>
              <w:rPr>
                <w:noProof/>
              </w:rPr>
              <w:drawing>
                <wp:inline distT="0" distB="0" distL="0" distR="0">
                  <wp:extent cx="3089896" cy="2054781"/>
                  <wp:effectExtent l="0" t="0" r="0" b="3175"/>
                  <wp:docPr id="15" name="Рисунок 15" descr="http://gdou97.ru/files/RZFrS7fLiKBKRF9tIqSihM5wggdae1wJ2k3JOT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dou97.ru/files/RZFrS7fLiKBKRF9tIqSihM5wggdae1wJ2k3JOT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888" cy="205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</w:tcPr>
          <w:p w:rsidR="00F40CDF" w:rsidRPr="0060085F" w:rsidRDefault="001F29F4" w:rsidP="00EA48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05150" cy="2064925"/>
                  <wp:effectExtent l="0" t="0" r="0" b="0"/>
                  <wp:docPr id="16" name="Рисунок 16" descr="http://gdou97.ru/files/9lHrMjFFcmymXJV7BYsnsulkxGLr7ppcdRx9k7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dou97.ru/files/9lHrMjFFcmymXJV7BYsnsulkxGLr7ppcdRx9k7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14" cy="20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DF" w:rsidRDefault="00F40CDF" w:rsidP="00F40CDF"/>
    <w:p w:rsidR="00F40CDF" w:rsidRPr="005B265F" w:rsidRDefault="00F40CDF" w:rsidP="00F40CDF">
      <w:pPr>
        <w:shd w:val="clear" w:color="auto" w:fill="FFFFFF"/>
        <w:ind w:left="2124" w:right="-512"/>
      </w:pPr>
      <w:r w:rsidRPr="005B265F">
        <w:rPr>
          <w:b/>
          <w:sz w:val="28"/>
          <w:szCs w:val="28"/>
          <w:lang w:val="en-US"/>
        </w:rPr>
        <w:t>V</w:t>
      </w:r>
      <w:r w:rsidRPr="005B265F">
        <w:rPr>
          <w:b/>
          <w:sz w:val="28"/>
          <w:szCs w:val="28"/>
        </w:rPr>
        <w:t>.</w:t>
      </w:r>
      <w:r w:rsidRPr="005B265F">
        <w:rPr>
          <w:sz w:val="28"/>
          <w:szCs w:val="28"/>
        </w:rPr>
        <w:t xml:space="preserve"> </w:t>
      </w:r>
      <w:r w:rsidRPr="005B265F">
        <w:rPr>
          <w:b/>
          <w:sz w:val="28"/>
          <w:szCs w:val="28"/>
        </w:rPr>
        <w:t xml:space="preserve">Кадровый потенциал </w:t>
      </w:r>
    </w:p>
    <w:p w:rsidR="00F40CDF" w:rsidRPr="006A75CE" w:rsidRDefault="00F40CDF" w:rsidP="00F40CDF">
      <w:pPr>
        <w:tabs>
          <w:tab w:val="left" w:pos="0"/>
        </w:tabs>
        <w:spacing w:line="240" w:lineRule="exact"/>
        <w:ind w:firstLine="709"/>
        <w:jc w:val="both"/>
        <w:rPr>
          <w:sz w:val="16"/>
          <w:szCs w:val="16"/>
        </w:rPr>
      </w:pPr>
    </w:p>
    <w:p w:rsidR="00F40CDF" w:rsidRDefault="00F40CDF" w:rsidP="00F40CDF">
      <w:pPr>
        <w:tabs>
          <w:tab w:val="left" w:pos="0"/>
        </w:tabs>
        <w:spacing w:line="240" w:lineRule="exact"/>
        <w:ind w:firstLine="709"/>
        <w:jc w:val="both"/>
      </w:pPr>
      <w:r w:rsidRPr="006A3CA8">
        <w:rPr>
          <w:b/>
        </w:rPr>
        <w:t xml:space="preserve">Педагогический коллектив ГБДОУ </w:t>
      </w:r>
      <w:r>
        <w:t xml:space="preserve">составляет </w:t>
      </w:r>
      <w:r w:rsidRPr="004E35F1">
        <w:t>3</w:t>
      </w:r>
      <w:r w:rsidR="001F29F4">
        <w:t>8</w:t>
      </w:r>
      <w:r w:rsidRPr="004E35F1">
        <w:t xml:space="preserve"> педагог</w:t>
      </w:r>
      <w:r w:rsidR="006A0D43">
        <w:t>ов</w:t>
      </w:r>
      <w:r>
        <w:t xml:space="preserve">, из них: </w:t>
      </w:r>
      <w:r w:rsidR="001F29F4">
        <w:t>20</w:t>
      </w:r>
      <w:r>
        <w:t xml:space="preserve"> воспитател</w:t>
      </w:r>
      <w:r w:rsidR="001F29F4">
        <w:t>ей</w:t>
      </w:r>
      <w:r>
        <w:t xml:space="preserve">, </w:t>
      </w:r>
      <w:r w:rsidR="006A0D43">
        <w:t>10</w:t>
      </w:r>
      <w:r>
        <w:t xml:space="preserve"> учителей-дефектологов, </w:t>
      </w:r>
      <w:r w:rsidR="006A0D43">
        <w:t>3</w:t>
      </w:r>
      <w:r>
        <w:t xml:space="preserve"> учителя-логопеда, </w:t>
      </w:r>
      <w:r w:rsidR="006A0D43">
        <w:t xml:space="preserve">2 </w:t>
      </w:r>
      <w:r>
        <w:t>педагог</w:t>
      </w:r>
      <w:r w:rsidR="006A0D43">
        <w:t>а</w:t>
      </w:r>
      <w:r>
        <w:t>-психолог</w:t>
      </w:r>
      <w:r w:rsidR="006A0D43">
        <w:t>а</w:t>
      </w:r>
      <w:r>
        <w:t xml:space="preserve">, </w:t>
      </w:r>
      <w:r w:rsidR="006A0D43">
        <w:t xml:space="preserve">2 </w:t>
      </w:r>
      <w:r>
        <w:t>музыкальны</w:t>
      </w:r>
      <w:r w:rsidR="006A0D43">
        <w:t>х</w:t>
      </w:r>
      <w:r>
        <w:t xml:space="preserve"> руководител</w:t>
      </w:r>
      <w:r w:rsidR="006A0D43">
        <w:t>я</w:t>
      </w:r>
      <w:r>
        <w:t>, инструктор по физической культуре</w:t>
      </w:r>
      <w:r w:rsidR="001F29F4">
        <w:t>.</w:t>
      </w:r>
    </w:p>
    <w:p w:rsidR="00F40CDF" w:rsidRPr="006A75CE" w:rsidRDefault="00F40CDF" w:rsidP="00F40CDF">
      <w:pPr>
        <w:tabs>
          <w:tab w:val="left" w:pos="0"/>
        </w:tabs>
        <w:spacing w:line="240" w:lineRule="exact"/>
        <w:ind w:firstLine="709"/>
        <w:jc w:val="both"/>
        <w:rPr>
          <w:sz w:val="16"/>
          <w:szCs w:val="16"/>
        </w:rPr>
      </w:pPr>
    </w:p>
    <w:p w:rsidR="00F40CDF" w:rsidRDefault="00F40CDF" w:rsidP="00F40CDF">
      <w:pPr>
        <w:tabs>
          <w:tab w:val="left" w:pos="0"/>
        </w:tabs>
        <w:spacing w:line="240" w:lineRule="exact"/>
        <w:ind w:firstLine="709"/>
        <w:jc w:val="both"/>
        <w:rPr>
          <w:b/>
        </w:rPr>
      </w:pPr>
      <w:r w:rsidRPr="006A3CA8">
        <w:rPr>
          <w:b/>
        </w:rPr>
        <w:t>Администрация:</w:t>
      </w:r>
    </w:p>
    <w:p w:rsidR="00F40CDF" w:rsidRDefault="00F40CDF" w:rsidP="00F40CDF">
      <w:pPr>
        <w:tabs>
          <w:tab w:val="left" w:pos="0"/>
        </w:tabs>
        <w:spacing w:line="240" w:lineRule="exact"/>
        <w:jc w:val="both"/>
      </w:pPr>
      <w:r w:rsidRPr="006A3CA8">
        <w:t>Заведующий</w:t>
      </w:r>
      <w:r>
        <w:t xml:space="preserve">: </w:t>
      </w:r>
      <w:r w:rsidR="00D5155F">
        <w:t>Алексеева Анна Валентиновна</w:t>
      </w:r>
      <w:r>
        <w:t>,</w:t>
      </w:r>
    </w:p>
    <w:p w:rsidR="00F40CDF" w:rsidRDefault="00F40CDF" w:rsidP="00F40CDF">
      <w:pPr>
        <w:tabs>
          <w:tab w:val="left" w:pos="0"/>
        </w:tabs>
        <w:spacing w:line="240" w:lineRule="exact"/>
        <w:jc w:val="both"/>
      </w:pPr>
      <w:r>
        <w:t xml:space="preserve">Старший воспитатель: </w:t>
      </w:r>
      <w:r w:rsidR="00D5155F">
        <w:t>Петрова Людмила Степановна</w:t>
      </w:r>
      <w:r>
        <w:t>,</w:t>
      </w:r>
    </w:p>
    <w:p w:rsidR="00F40CDF" w:rsidRDefault="00F40CDF" w:rsidP="00F40CDF">
      <w:pPr>
        <w:tabs>
          <w:tab w:val="left" w:pos="0"/>
        </w:tabs>
        <w:spacing w:line="240" w:lineRule="exact"/>
        <w:jc w:val="both"/>
      </w:pPr>
      <w:r>
        <w:t>За</w:t>
      </w:r>
      <w:r w:rsidR="00C626A5">
        <w:t>ведующий хозяйством: Горячева</w:t>
      </w:r>
      <w:r>
        <w:t xml:space="preserve"> Ольга В</w:t>
      </w:r>
      <w:r w:rsidR="00C626A5">
        <w:t>адимовна</w:t>
      </w:r>
      <w:r>
        <w:t>,</w:t>
      </w:r>
    </w:p>
    <w:p w:rsidR="00F40CDF" w:rsidRPr="006A75CE" w:rsidRDefault="00F40CDF" w:rsidP="00F40CDF">
      <w:pPr>
        <w:tabs>
          <w:tab w:val="left" w:pos="0"/>
        </w:tabs>
        <w:spacing w:line="240" w:lineRule="exact"/>
        <w:ind w:firstLine="709"/>
        <w:jc w:val="both"/>
        <w:rPr>
          <w:sz w:val="16"/>
          <w:szCs w:val="16"/>
        </w:rPr>
      </w:pPr>
    </w:p>
    <w:p w:rsidR="00F40CDF" w:rsidRPr="002F6846" w:rsidRDefault="00F40CDF" w:rsidP="002F6846">
      <w:pPr>
        <w:tabs>
          <w:tab w:val="left" w:pos="0"/>
        </w:tabs>
        <w:spacing w:line="240" w:lineRule="exact"/>
        <w:ind w:firstLine="709"/>
        <w:jc w:val="both"/>
      </w:pPr>
      <w:r>
        <w:t>Дошкольное учреждение полностью укомплектовано квалифицированными педагогическими кадрами. 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развитие; организации различных видов деятельности и общения воспитанников; организации образовательной деятельности; осуществлении взаимодействия с родителями; методическом обеспечении воспитател</w:t>
      </w:r>
      <w:r w:rsidR="002F6846">
        <w:t xml:space="preserve">ьно-образовательного процесса. </w:t>
      </w:r>
    </w:p>
    <w:p w:rsidR="00F40CDF" w:rsidRDefault="00F40CDF" w:rsidP="00F40CDF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>
        <w:t>В ГБДОУ ведётся планомерная, целенаправленная</w:t>
      </w:r>
      <w:r>
        <w:rPr>
          <w:bCs/>
        </w:rPr>
        <w:t xml:space="preserve"> работа по повышению квалификации педагогов по введению ФГОС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. В этом учебном году все педагоги ГБДОУ </w:t>
      </w:r>
      <w:proofErr w:type="gramStart"/>
      <w:r>
        <w:rPr>
          <w:bCs/>
        </w:rPr>
        <w:t>закончили курсы</w:t>
      </w:r>
      <w:proofErr w:type="gramEnd"/>
      <w:r>
        <w:rPr>
          <w:bCs/>
        </w:rPr>
        <w:t xml:space="preserve"> повышения квалификации «Организация образовательного процесса ДОУ» в соответствии с требованиями ФГОС ДО, 72 часа.  </w:t>
      </w:r>
    </w:p>
    <w:p w:rsidR="00F40CDF" w:rsidRDefault="00F40CDF" w:rsidP="00F40CDF">
      <w:pPr>
        <w:shd w:val="clear" w:color="auto" w:fill="FFFFFF"/>
        <w:ind w:left="2124" w:hanging="724"/>
        <w:jc w:val="both"/>
        <w:rPr>
          <w:b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804"/>
        <w:gridCol w:w="4952"/>
      </w:tblGrid>
      <w:tr w:rsidR="00F40CDF" w:rsidTr="00EA487B">
        <w:tc>
          <w:tcPr>
            <w:tcW w:w="4747" w:type="dxa"/>
          </w:tcPr>
          <w:p w:rsidR="00F40CDF" w:rsidRDefault="00F40CDF" w:rsidP="00EA487B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59735" cy="1596390"/>
                  <wp:effectExtent l="0" t="0" r="12065" b="22860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F40CDF" w:rsidRDefault="00F40CDF" w:rsidP="00EA487B">
            <w:pPr>
              <w:jc w:val="both"/>
              <w:rPr>
                <w:b/>
              </w:rPr>
            </w:pPr>
          </w:p>
        </w:tc>
        <w:tc>
          <w:tcPr>
            <w:tcW w:w="5261" w:type="dxa"/>
          </w:tcPr>
          <w:p w:rsidR="00F40CDF" w:rsidRDefault="00F40CDF" w:rsidP="00EA487B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54350" cy="1653540"/>
                  <wp:effectExtent l="0" t="0" r="12700" b="2286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40CDF" w:rsidRDefault="00F40CDF" w:rsidP="002F6846">
      <w:pPr>
        <w:shd w:val="clear" w:color="auto" w:fill="FFFFFF"/>
        <w:jc w:val="both"/>
        <w:rPr>
          <w:b/>
        </w:rPr>
      </w:pPr>
    </w:p>
    <w:p w:rsidR="00F40CDF" w:rsidRPr="001A0818" w:rsidRDefault="00F40CDF" w:rsidP="00F40CDF">
      <w:pPr>
        <w:pStyle w:val="1"/>
      </w:pPr>
      <w:r w:rsidRPr="001A0818">
        <w:t>Участие педагогов ГБДОУ в городских и районных мероприятиях</w:t>
      </w:r>
    </w:p>
    <w:p w:rsidR="00F40CDF" w:rsidRDefault="00F40CDF" w:rsidP="00F40CDF">
      <w:pPr>
        <w:jc w:val="center"/>
        <w:rPr>
          <w:b/>
        </w:rPr>
      </w:pPr>
      <w:r w:rsidRPr="0007758C">
        <w:rPr>
          <w:b/>
        </w:rPr>
        <w:t>в 201</w:t>
      </w:r>
      <w:r w:rsidR="00EF5014">
        <w:rPr>
          <w:b/>
        </w:rPr>
        <w:t>6</w:t>
      </w:r>
      <w:r w:rsidRPr="0007758C">
        <w:rPr>
          <w:b/>
        </w:rPr>
        <w:t>-201</w:t>
      </w:r>
      <w:r w:rsidR="00EF5014">
        <w:rPr>
          <w:b/>
        </w:rPr>
        <w:t>7</w:t>
      </w:r>
      <w:r w:rsidRPr="0007758C">
        <w:rPr>
          <w:b/>
        </w:rPr>
        <w:t xml:space="preserve"> учебном году</w:t>
      </w:r>
    </w:p>
    <w:p w:rsidR="005D74A3" w:rsidRDefault="005D74A3" w:rsidP="005D74A3"/>
    <w:tbl>
      <w:tblPr>
        <w:tblStyle w:val="ab"/>
        <w:tblW w:w="11246" w:type="dxa"/>
        <w:tblInd w:w="-932" w:type="dxa"/>
        <w:tblLayout w:type="fixed"/>
        <w:tblLook w:val="04A0"/>
      </w:tblPr>
      <w:tblGrid>
        <w:gridCol w:w="567"/>
        <w:gridCol w:w="3167"/>
        <w:gridCol w:w="2976"/>
        <w:gridCol w:w="3119"/>
        <w:gridCol w:w="1417"/>
      </w:tblGrid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№</w:t>
            </w:r>
            <w:proofErr w:type="spellStart"/>
            <w:proofErr w:type="gramStart"/>
            <w:r w:rsidRPr="005D74A3">
              <w:t>п</w:t>
            </w:r>
            <w:proofErr w:type="spellEnd"/>
            <w:proofErr w:type="gramEnd"/>
            <w:r w:rsidRPr="005D74A3">
              <w:t>/</w:t>
            </w:r>
            <w:proofErr w:type="spellStart"/>
            <w:r w:rsidRPr="005D74A3">
              <w:t>п</w:t>
            </w:r>
            <w:proofErr w:type="spellEnd"/>
          </w:p>
        </w:tc>
        <w:tc>
          <w:tcPr>
            <w:tcW w:w="3167" w:type="dxa"/>
          </w:tcPr>
          <w:p w:rsidR="005D74A3" w:rsidRPr="005D74A3" w:rsidRDefault="005D74A3" w:rsidP="005D74A3">
            <w:pPr>
              <w:jc w:val="center"/>
            </w:pPr>
            <w:r w:rsidRPr="005D74A3">
              <w:t xml:space="preserve">Мероприятия </w:t>
            </w:r>
          </w:p>
        </w:tc>
        <w:tc>
          <w:tcPr>
            <w:tcW w:w="2976" w:type="dxa"/>
          </w:tcPr>
          <w:p w:rsidR="005D74A3" w:rsidRPr="005D74A3" w:rsidRDefault="005D74A3" w:rsidP="005D74A3">
            <w:pPr>
              <w:jc w:val="center"/>
            </w:pPr>
            <w:r w:rsidRPr="005D74A3">
              <w:t>Для кого проводились</w:t>
            </w:r>
          </w:p>
        </w:tc>
        <w:tc>
          <w:tcPr>
            <w:tcW w:w="3119" w:type="dxa"/>
          </w:tcPr>
          <w:p w:rsidR="005D74A3" w:rsidRPr="005D74A3" w:rsidRDefault="005D74A3" w:rsidP="005D74A3">
            <w:pPr>
              <w:jc w:val="center"/>
            </w:pPr>
            <w:r w:rsidRPr="005D74A3">
              <w:t xml:space="preserve">Кто проводил </w:t>
            </w:r>
          </w:p>
        </w:tc>
        <w:tc>
          <w:tcPr>
            <w:tcW w:w="1417" w:type="dxa"/>
          </w:tcPr>
          <w:p w:rsidR="005D74A3" w:rsidRPr="005D74A3" w:rsidRDefault="005D74A3" w:rsidP="005D74A3">
            <w:pPr>
              <w:jc w:val="center"/>
            </w:pPr>
            <w:r w:rsidRPr="005D74A3">
              <w:t>Дата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 xml:space="preserve">1. </w:t>
            </w:r>
          </w:p>
        </w:tc>
        <w:tc>
          <w:tcPr>
            <w:tcW w:w="3167" w:type="dxa"/>
          </w:tcPr>
          <w:p w:rsidR="005D74A3" w:rsidRPr="005D74A3" w:rsidRDefault="005D74A3" w:rsidP="005D74A3">
            <w:pPr>
              <w:jc w:val="center"/>
            </w:pPr>
            <w:r w:rsidRPr="005D74A3">
              <w:t xml:space="preserve">Городской конкурс «Специалист сопровождения </w:t>
            </w:r>
            <w:proofErr w:type="gramStart"/>
            <w:r w:rsidRPr="005D74A3">
              <w:t>обучающихся</w:t>
            </w:r>
            <w:proofErr w:type="gramEnd"/>
            <w:r w:rsidRPr="005D74A3">
              <w:t xml:space="preserve"> с ОВЗ», номинация </w:t>
            </w:r>
          </w:p>
          <w:p w:rsidR="005D74A3" w:rsidRPr="005D74A3" w:rsidRDefault="005D74A3" w:rsidP="005D74A3">
            <w:pPr>
              <w:jc w:val="center"/>
            </w:pPr>
            <w:r w:rsidRPr="005D74A3">
              <w:t>«Учитель-дефектолог - 2016»</w:t>
            </w:r>
          </w:p>
        </w:tc>
        <w:tc>
          <w:tcPr>
            <w:tcW w:w="2976" w:type="dxa"/>
          </w:tcPr>
          <w:p w:rsidR="005D74A3" w:rsidRPr="005D74A3" w:rsidRDefault="005D74A3" w:rsidP="005D74A3">
            <w:pPr>
              <w:jc w:val="center"/>
            </w:pPr>
            <w:r w:rsidRPr="005D74A3">
              <w:t>Учредители конкурса – Комитет по образованию СПб ГБУДПО  СПБ АППО;</w:t>
            </w:r>
          </w:p>
          <w:p w:rsidR="005D74A3" w:rsidRPr="005D74A3" w:rsidRDefault="005D74A3" w:rsidP="005D74A3">
            <w:pPr>
              <w:jc w:val="center"/>
            </w:pPr>
            <w:r w:rsidRPr="005D74A3">
              <w:t>Организатор Конкурса – кафедра специальной  (коррекционной педагогики) СПб АППО.</w:t>
            </w:r>
          </w:p>
        </w:tc>
        <w:tc>
          <w:tcPr>
            <w:tcW w:w="3119" w:type="dxa"/>
          </w:tcPr>
          <w:p w:rsidR="005D74A3" w:rsidRPr="005D74A3" w:rsidRDefault="005D74A3" w:rsidP="005D74A3">
            <w:pPr>
              <w:jc w:val="both"/>
            </w:pPr>
            <w:r w:rsidRPr="005D74A3">
              <w:t xml:space="preserve">Учитель - дефектолог </w:t>
            </w:r>
          </w:p>
          <w:p w:rsidR="005D74A3" w:rsidRPr="005D74A3" w:rsidRDefault="005D74A3" w:rsidP="005D74A3">
            <w:pPr>
              <w:jc w:val="both"/>
            </w:pPr>
            <w:r w:rsidRPr="005D74A3">
              <w:t xml:space="preserve">Е. В. </w:t>
            </w:r>
            <w:proofErr w:type="spellStart"/>
            <w:r w:rsidRPr="005D74A3">
              <w:t>Гайдо</w:t>
            </w:r>
            <w:proofErr w:type="spellEnd"/>
            <w:r w:rsidRPr="005D74A3">
              <w:t xml:space="preserve"> </w:t>
            </w:r>
          </w:p>
          <w:p w:rsidR="005D74A3" w:rsidRPr="005D74A3" w:rsidRDefault="005D74A3" w:rsidP="005D74A3">
            <w:pPr>
              <w:jc w:val="both"/>
            </w:pPr>
            <w:r w:rsidRPr="005D74A3">
              <w:t>Диплом лауреата конкурса</w:t>
            </w:r>
          </w:p>
        </w:tc>
        <w:tc>
          <w:tcPr>
            <w:tcW w:w="1417" w:type="dxa"/>
          </w:tcPr>
          <w:p w:rsidR="005D74A3" w:rsidRPr="005D74A3" w:rsidRDefault="005D74A3" w:rsidP="005D74A3">
            <w:pPr>
              <w:jc w:val="center"/>
            </w:pPr>
          </w:p>
          <w:p w:rsidR="005D74A3" w:rsidRPr="005D74A3" w:rsidRDefault="005D74A3" w:rsidP="005D74A3">
            <w:pPr>
              <w:jc w:val="center"/>
            </w:pPr>
            <w:r w:rsidRPr="005D74A3">
              <w:t>с 04.10.по 30.11. 2016</w:t>
            </w:r>
          </w:p>
          <w:p w:rsidR="005D74A3" w:rsidRPr="005D74A3" w:rsidRDefault="005D74A3" w:rsidP="005D74A3">
            <w:pPr>
              <w:jc w:val="center"/>
            </w:pP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2.</w:t>
            </w:r>
          </w:p>
        </w:tc>
        <w:tc>
          <w:tcPr>
            <w:tcW w:w="3167" w:type="dxa"/>
          </w:tcPr>
          <w:p w:rsidR="005D74A3" w:rsidRPr="005D74A3" w:rsidRDefault="005D74A3" w:rsidP="005D74A3">
            <w:r w:rsidRPr="005D74A3">
              <w:t>Научно-практический семинар: «Психолого-педагогическое обследование ребенка с  интеллектуальной недостаточностью организация и результаты»</w:t>
            </w:r>
          </w:p>
        </w:tc>
        <w:tc>
          <w:tcPr>
            <w:tcW w:w="2976" w:type="dxa"/>
          </w:tcPr>
          <w:p w:rsidR="005D74A3" w:rsidRPr="005D74A3" w:rsidRDefault="005D74A3" w:rsidP="005D74A3">
            <w:r w:rsidRPr="005D74A3">
              <w:t>совместно студенты РГПУ им А.И.Герцена, Института дефектологического образования Кафедра олигофренопедагогики и педагоги ГБДОУ - детского сада №97</w:t>
            </w:r>
          </w:p>
        </w:tc>
        <w:tc>
          <w:tcPr>
            <w:tcW w:w="3119" w:type="dxa"/>
          </w:tcPr>
          <w:p w:rsidR="005D74A3" w:rsidRPr="005D74A3" w:rsidRDefault="005D74A3" w:rsidP="005D74A3">
            <w:r w:rsidRPr="005D74A3">
              <w:t>Алексеева А.В., заведующий ГБДОУ№97</w:t>
            </w:r>
          </w:p>
          <w:p w:rsidR="005D74A3" w:rsidRPr="005D74A3" w:rsidRDefault="005D74A3" w:rsidP="005D74A3">
            <w:r w:rsidRPr="005D74A3">
              <w:t>Зарин А.П.- профессор кафедры олигофренопедагогики-руководители заседания;</w:t>
            </w:r>
          </w:p>
          <w:p w:rsidR="005D74A3" w:rsidRPr="005D74A3" w:rsidRDefault="005D74A3" w:rsidP="005D74A3">
            <w:r w:rsidRPr="005D74A3">
              <w:t>С сообщениями выступали учителя - дефектологи:</w:t>
            </w:r>
          </w:p>
          <w:p w:rsidR="005D74A3" w:rsidRPr="005D74A3" w:rsidRDefault="005D74A3" w:rsidP="005D74A3">
            <w:proofErr w:type="spellStart"/>
            <w:r w:rsidRPr="005D74A3">
              <w:t>Костюкова</w:t>
            </w:r>
            <w:proofErr w:type="spellEnd"/>
            <w:r w:rsidRPr="005D74A3">
              <w:t xml:space="preserve"> О.И.</w:t>
            </w:r>
          </w:p>
          <w:p w:rsidR="005D74A3" w:rsidRPr="005D74A3" w:rsidRDefault="005D74A3" w:rsidP="005D74A3">
            <w:pPr>
              <w:jc w:val="both"/>
            </w:pPr>
            <w:proofErr w:type="spellStart"/>
            <w:r w:rsidRPr="005D74A3">
              <w:t>Корзова</w:t>
            </w:r>
            <w:proofErr w:type="spellEnd"/>
            <w:r w:rsidRPr="005D74A3">
              <w:t xml:space="preserve"> О.Д.</w:t>
            </w:r>
          </w:p>
          <w:p w:rsidR="005D74A3" w:rsidRPr="005D74A3" w:rsidRDefault="005D74A3" w:rsidP="005D74A3">
            <w:pPr>
              <w:jc w:val="both"/>
            </w:pPr>
            <w:proofErr w:type="spellStart"/>
            <w:r w:rsidRPr="005D74A3">
              <w:t>Шаманова</w:t>
            </w:r>
            <w:proofErr w:type="spellEnd"/>
            <w:r w:rsidRPr="005D74A3">
              <w:t xml:space="preserve"> Ю.А.</w:t>
            </w:r>
          </w:p>
          <w:p w:rsidR="005D74A3" w:rsidRPr="005D74A3" w:rsidRDefault="005D74A3" w:rsidP="005D74A3">
            <w:pPr>
              <w:jc w:val="both"/>
            </w:pPr>
            <w:r w:rsidRPr="005D74A3">
              <w:t>Пурина Ю.Е.</w:t>
            </w:r>
          </w:p>
        </w:tc>
        <w:tc>
          <w:tcPr>
            <w:tcW w:w="1417" w:type="dxa"/>
          </w:tcPr>
          <w:p w:rsidR="005D74A3" w:rsidRPr="005D74A3" w:rsidRDefault="005D74A3" w:rsidP="005D74A3">
            <w:pPr>
              <w:jc w:val="center"/>
            </w:pPr>
            <w:r w:rsidRPr="005D74A3">
              <w:t>28.11.2016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3.</w:t>
            </w:r>
          </w:p>
        </w:tc>
        <w:tc>
          <w:tcPr>
            <w:tcW w:w="3167" w:type="dxa"/>
          </w:tcPr>
          <w:p w:rsidR="005D74A3" w:rsidRPr="005D74A3" w:rsidRDefault="005D74A3" w:rsidP="005D74A3">
            <w:r w:rsidRPr="005D74A3">
              <w:t xml:space="preserve">Научно-практический семинар: «Оценка развития детей с интеллектуальной недостаточностью: проблемы и решения» </w:t>
            </w:r>
          </w:p>
        </w:tc>
        <w:tc>
          <w:tcPr>
            <w:tcW w:w="2976" w:type="dxa"/>
          </w:tcPr>
          <w:p w:rsidR="005D74A3" w:rsidRPr="005D74A3" w:rsidRDefault="005D74A3" w:rsidP="005D74A3">
            <w:r w:rsidRPr="005D74A3">
              <w:t xml:space="preserve"> совместно студенты РГПУ им А.И.Герцена, Института дефектологического образования Кафедра олигофренопедагогики и педагоги ГБДОУ - </w:t>
            </w:r>
            <w:r w:rsidRPr="005D74A3">
              <w:lastRenderedPageBreak/>
              <w:t>детского сада №97</w:t>
            </w:r>
          </w:p>
        </w:tc>
        <w:tc>
          <w:tcPr>
            <w:tcW w:w="3119" w:type="dxa"/>
          </w:tcPr>
          <w:p w:rsidR="005D74A3" w:rsidRPr="005D74A3" w:rsidRDefault="005D74A3" w:rsidP="005D74A3">
            <w:r w:rsidRPr="005D74A3">
              <w:lastRenderedPageBreak/>
              <w:t>Алексеева А.В., заведующий ГБДОУ№97</w:t>
            </w:r>
          </w:p>
          <w:p w:rsidR="005D74A3" w:rsidRPr="005D74A3" w:rsidRDefault="005D74A3" w:rsidP="005D74A3">
            <w:r w:rsidRPr="005D74A3">
              <w:t>Зарин А.П.- профессор кафедры олигофренопедагогики-руководители заседания;</w:t>
            </w:r>
          </w:p>
          <w:p w:rsidR="005D74A3" w:rsidRPr="005D74A3" w:rsidRDefault="005D74A3" w:rsidP="005D74A3">
            <w:r w:rsidRPr="005D74A3">
              <w:t xml:space="preserve"> С сообщениями выступали </w:t>
            </w:r>
            <w:r w:rsidRPr="005D74A3">
              <w:lastRenderedPageBreak/>
              <w:t>учителя - дефектологи:</w:t>
            </w:r>
          </w:p>
          <w:p w:rsidR="005D74A3" w:rsidRPr="005D74A3" w:rsidRDefault="005D74A3" w:rsidP="005D74A3">
            <w:proofErr w:type="spellStart"/>
            <w:r w:rsidRPr="005D74A3">
              <w:t>Е.В.Гайдо</w:t>
            </w:r>
            <w:proofErr w:type="spellEnd"/>
            <w:r w:rsidRPr="005D74A3">
              <w:t xml:space="preserve">, </w:t>
            </w:r>
            <w:proofErr w:type="spellStart"/>
            <w:r w:rsidRPr="005D74A3">
              <w:t>М.С.Кривушенкова</w:t>
            </w:r>
            <w:proofErr w:type="spellEnd"/>
            <w:r w:rsidRPr="005D74A3">
              <w:t xml:space="preserve">, </w:t>
            </w:r>
          </w:p>
          <w:p w:rsidR="005D74A3" w:rsidRPr="005D74A3" w:rsidRDefault="005D74A3" w:rsidP="005D74A3">
            <w:r w:rsidRPr="005D74A3">
              <w:t xml:space="preserve">И.П. Карасева, </w:t>
            </w:r>
          </w:p>
          <w:p w:rsidR="005D74A3" w:rsidRPr="005D74A3" w:rsidRDefault="005D74A3" w:rsidP="005D74A3">
            <w:r w:rsidRPr="005D74A3">
              <w:t>О.Д. Сидоровская.</w:t>
            </w:r>
          </w:p>
        </w:tc>
        <w:tc>
          <w:tcPr>
            <w:tcW w:w="1417" w:type="dxa"/>
          </w:tcPr>
          <w:p w:rsidR="005D74A3" w:rsidRPr="005D74A3" w:rsidRDefault="005D74A3" w:rsidP="005D74A3">
            <w:r w:rsidRPr="005D74A3">
              <w:lastRenderedPageBreak/>
              <w:t>15.12.2016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lastRenderedPageBreak/>
              <w:t>4.</w:t>
            </w:r>
          </w:p>
        </w:tc>
        <w:tc>
          <w:tcPr>
            <w:tcW w:w="3167" w:type="dxa"/>
          </w:tcPr>
          <w:p w:rsidR="005D74A3" w:rsidRPr="005D74A3" w:rsidRDefault="005D74A3" w:rsidP="005D74A3">
            <w:r w:rsidRPr="005D74A3">
              <w:t>«Контрольно - диагностическая функция старшего воспитателя, заместителя заведующего по ВР»</w:t>
            </w:r>
          </w:p>
        </w:tc>
        <w:tc>
          <w:tcPr>
            <w:tcW w:w="2976" w:type="dxa"/>
          </w:tcPr>
          <w:p w:rsidR="005D74A3" w:rsidRPr="005D74A3" w:rsidRDefault="005D74A3" w:rsidP="005D74A3">
            <w:r w:rsidRPr="005D74A3">
              <w:t>ИМЦ Фрунзенского района,</w:t>
            </w:r>
          </w:p>
          <w:p w:rsidR="005D74A3" w:rsidRPr="005D74A3" w:rsidRDefault="005D74A3" w:rsidP="005D74A3">
            <w:r w:rsidRPr="005D74A3">
              <w:t>Школа начинающего старшего воспитателя, заместителя заведующего по ВР.</w:t>
            </w:r>
          </w:p>
        </w:tc>
        <w:tc>
          <w:tcPr>
            <w:tcW w:w="3119" w:type="dxa"/>
          </w:tcPr>
          <w:p w:rsidR="005D74A3" w:rsidRPr="005D74A3" w:rsidRDefault="005D74A3" w:rsidP="005D74A3">
            <w:r w:rsidRPr="005D74A3">
              <w:t>методист ИМЦ Фрунзенского района</w:t>
            </w:r>
          </w:p>
          <w:p w:rsidR="005D74A3" w:rsidRPr="005D74A3" w:rsidRDefault="005D74A3" w:rsidP="005D74A3">
            <w:r w:rsidRPr="005D74A3">
              <w:t xml:space="preserve"> Н.П. Миронова</w:t>
            </w:r>
          </w:p>
          <w:p w:rsidR="005D74A3" w:rsidRPr="005D74A3" w:rsidRDefault="005D74A3" w:rsidP="005D74A3">
            <w:r w:rsidRPr="005D74A3">
              <w:t xml:space="preserve">старшие  воспитатели </w:t>
            </w:r>
          </w:p>
          <w:p w:rsidR="005D74A3" w:rsidRPr="005D74A3" w:rsidRDefault="005D74A3" w:rsidP="005D74A3">
            <w:r w:rsidRPr="005D74A3">
              <w:t>Л.С. Петрова, Е.А Баранова</w:t>
            </w:r>
          </w:p>
        </w:tc>
        <w:tc>
          <w:tcPr>
            <w:tcW w:w="1417" w:type="dxa"/>
          </w:tcPr>
          <w:p w:rsidR="005D74A3" w:rsidRPr="005D74A3" w:rsidRDefault="005D74A3" w:rsidP="005D74A3">
            <w:r w:rsidRPr="005D74A3">
              <w:t>24.01.2017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5.</w:t>
            </w:r>
          </w:p>
        </w:tc>
        <w:tc>
          <w:tcPr>
            <w:tcW w:w="3167" w:type="dxa"/>
          </w:tcPr>
          <w:p w:rsidR="005D74A3" w:rsidRPr="005D74A3" w:rsidRDefault="005D74A3" w:rsidP="005D74A3">
            <w:r w:rsidRPr="005D74A3">
              <w:t xml:space="preserve"> Презентация опыта работы: «Русские народные игры  как средство физического развития и укрепления здоровья детей с ОВЗ».</w:t>
            </w:r>
          </w:p>
        </w:tc>
        <w:tc>
          <w:tcPr>
            <w:tcW w:w="2976" w:type="dxa"/>
          </w:tcPr>
          <w:p w:rsidR="005D74A3" w:rsidRPr="005D74A3" w:rsidRDefault="005D74A3" w:rsidP="005D74A3">
            <w:proofErr w:type="gramStart"/>
            <w:r w:rsidRPr="005D74A3">
              <w:t>и</w:t>
            </w:r>
            <w:proofErr w:type="gramEnd"/>
            <w:r w:rsidRPr="005D74A3">
              <w:t xml:space="preserve">нструкторов физической культуры Фрунзенского района СПб. </w:t>
            </w:r>
          </w:p>
        </w:tc>
        <w:tc>
          <w:tcPr>
            <w:tcW w:w="3119" w:type="dxa"/>
          </w:tcPr>
          <w:p w:rsidR="005D74A3" w:rsidRPr="005D74A3" w:rsidRDefault="005D74A3" w:rsidP="005D74A3">
            <w:r w:rsidRPr="005D74A3">
              <w:t xml:space="preserve">В.В. </w:t>
            </w:r>
            <w:proofErr w:type="spellStart"/>
            <w:r w:rsidRPr="005D74A3">
              <w:t>Куган</w:t>
            </w:r>
            <w:proofErr w:type="spellEnd"/>
            <w:r w:rsidRPr="005D74A3">
              <w:t>, ИФК</w:t>
            </w:r>
          </w:p>
        </w:tc>
        <w:tc>
          <w:tcPr>
            <w:tcW w:w="1417" w:type="dxa"/>
          </w:tcPr>
          <w:p w:rsidR="005D74A3" w:rsidRPr="005D74A3" w:rsidRDefault="005D74A3" w:rsidP="005D74A3">
            <w:r w:rsidRPr="005D74A3">
              <w:t>15.03.2017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6.</w:t>
            </w:r>
          </w:p>
        </w:tc>
        <w:tc>
          <w:tcPr>
            <w:tcW w:w="3167" w:type="dxa"/>
          </w:tcPr>
          <w:p w:rsidR="005D74A3" w:rsidRPr="005D74A3" w:rsidRDefault="005D74A3" w:rsidP="005D74A3">
            <w:r w:rsidRPr="005D74A3">
              <w:t>Презентация опыта работы: «Музыкально – игровая деятельность с детьми с ОВЗ »</w:t>
            </w:r>
          </w:p>
        </w:tc>
        <w:tc>
          <w:tcPr>
            <w:tcW w:w="2976" w:type="dxa"/>
          </w:tcPr>
          <w:p w:rsidR="005D74A3" w:rsidRPr="005D74A3" w:rsidRDefault="005D74A3" w:rsidP="005D74A3">
            <w:r w:rsidRPr="005D74A3">
              <w:t xml:space="preserve"> Музыкальных руководителей Фрунзенского района СПб.</w:t>
            </w:r>
          </w:p>
        </w:tc>
        <w:tc>
          <w:tcPr>
            <w:tcW w:w="3119" w:type="dxa"/>
          </w:tcPr>
          <w:p w:rsidR="005D74A3" w:rsidRPr="005D74A3" w:rsidRDefault="005D74A3" w:rsidP="005D74A3">
            <w:r w:rsidRPr="005D74A3">
              <w:t>О.В. Федорова, музыкальный руководитель</w:t>
            </w:r>
          </w:p>
        </w:tc>
        <w:tc>
          <w:tcPr>
            <w:tcW w:w="1417" w:type="dxa"/>
          </w:tcPr>
          <w:p w:rsidR="005D74A3" w:rsidRPr="005D74A3" w:rsidRDefault="005D74A3" w:rsidP="005D74A3">
            <w:r w:rsidRPr="005D74A3">
              <w:t>11.04.2017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7.</w:t>
            </w:r>
          </w:p>
        </w:tc>
        <w:tc>
          <w:tcPr>
            <w:tcW w:w="3167" w:type="dxa"/>
          </w:tcPr>
          <w:p w:rsidR="005D74A3" w:rsidRPr="005D74A3" w:rsidRDefault="005D74A3" w:rsidP="005D74A3">
            <w:r w:rsidRPr="005D74A3">
              <w:t xml:space="preserve">«Организация коррекционно-развивающей помощи детям с интеллектуальной </w:t>
            </w:r>
            <w:proofErr w:type="gramStart"/>
            <w:r w:rsidRPr="005D74A3">
              <w:t>недостаточностью в условиях</w:t>
            </w:r>
            <w:proofErr w:type="gramEnd"/>
            <w:r w:rsidRPr="005D74A3">
              <w:t xml:space="preserve"> учреждения компенсирующего вида»</w:t>
            </w:r>
          </w:p>
        </w:tc>
        <w:tc>
          <w:tcPr>
            <w:tcW w:w="2976" w:type="dxa"/>
          </w:tcPr>
          <w:p w:rsidR="005D74A3" w:rsidRPr="005D74A3" w:rsidRDefault="005D74A3" w:rsidP="005D74A3">
            <w:r w:rsidRPr="005D74A3">
              <w:t>Для студентов РГПУ им А.И.Герцена, Института дефектологического образования</w:t>
            </w:r>
          </w:p>
          <w:p w:rsidR="005D74A3" w:rsidRPr="005D74A3" w:rsidRDefault="005D74A3" w:rsidP="005D74A3">
            <w:r w:rsidRPr="005D74A3">
              <w:t xml:space="preserve"> Кафедра олигофренопедагогики. </w:t>
            </w:r>
          </w:p>
        </w:tc>
        <w:tc>
          <w:tcPr>
            <w:tcW w:w="3119" w:type="dxa"/>
          </w:tcPr>
          <w:p w:rsidR="005D74A3" w:rsidRPr="005D74A3" w:rsidRDefault="005D74A3" w:rsidP="005D74A3">
            <w:r w:rsidRPr="005D74A3">
              <w:t>Социально - коммуникативное развитие - театрализованная деятельность</w:t>
            </w:r>
          </w:p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t xml:space="preserve"> </w:t>
            </w:r>
            <w:r w:rsidRPr="005D74A3">
              <w:rPr>
                <w:u w:val="single"/>
              </w:rPr>
              <w:t>учитель-дефектолог</w:t>
            </w:r>
            <w:r w:rsidRPr="005D74A3">
              <w:t xml:space="preserve"> </w:t>
            </w:r>
            <w:proofErr w:type="spellStart"/>
            <w:r w:rsidRPr="005D74A3">
              <w:rPr>
                <w:u w:val="single"/>
              </w:rPr>
              <w:t>Е.В.Гайдо</w:t>
            </w:r>
            <w:proofErr w:type="spellEnd"/>
            <w:r w:rsidRPr="005D74A3">
              <w:rPr>
                <w:u w:val="single"/>
              </w:rPr>
              <w:t xml:space="preserve"> и музыкальный руководитель О.В Федорова;</w:t>
            </w:r>
          </w:p>
          <w:p w:rsidR="005D74A3" w:rsidRPr="005D74A3" w:rsidRDefault="005D74A3" w:rsidP="005D74A3">
            <w:r w:rsidRPr="005D74A3">
              <w:t>Художественно-эстетическое развитие - ручной труд  с использованием природного материала, воспитатель</w:t>
            </w:r>
          </w:p>
          <w:p w:rsidR="005D74A3" w:rsidRPr="005D74A3" w:rsidRDefault="005D74A3" w:rsidP="005D74A3">
            <w:r w:rsidRPr="005D74A3">
              <w:t xml:space="preserve"> </w:t>
            </w:r>
            <w:r w:rsidRPr="005D74A3">
              <w:rPr>
                <w:u w:val="single"/>
              </w:rPr>
              <w:t>И.В. Александрова;</w:t>
            </w:r>
            <w:r w:rsidRPr="005D74A3">
              <w:t xml:space="preserve"> Социально - коммуникативное развитие – игровая деятельность</w:t>
            </w:r>
          </w:p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 xml:space="preserve">учитель-дефектолог И.П. Карасева,  </w:t>
            </w:r>
          </w:p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>педагог – психолог</w:t>
            </w:r>
          </w:p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 xml:space="preserve"> О.А.  </w:t>
            </w:r>
            <w:proofErr w:type="spellStart"/>
            <w:r w:rsidRPr="005D74A3">
              <w:rPr>
                <w:u w:val="single"/>
              </w:rPr>
              <w:t>Гультяева</w:t>
            </w:r>
            <w:proofErr w:type="spellEnd"/>
          </w:p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t xml:space="preserve">Художественно-эстетическое развитие – музыкально - игровая деятельность </w:t>
            </w:r>
            <w:r w:rsidRPr="005D74A3">
              <w:rPr>
                <w:u w:val="single"/>
              </w:rPr>
              <w:t>музыкальный руководитель О.В Федорова;</w:t>
            </w:r>
          </w:p>
        </w:tc>
        <w:tc>
          <w:tcPr>
            <w:tcW w:w="1417" w:type="dxa"/>
          </w:tcPr>
          <w:p w:rsidR="005D74A3" w:rsidRPr="005D74A3" w:rsidRDefault="005D74A3" w:rsidP="005D74A3">
            <w:r w:rsidRPr="005D74A3">
              <w:t>19.04.2017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8.</w:t>
            </w:r>
          </w:p>
        </w:tc>
        <w:tc>
          <w:tcPr>
            <w:tcW w:w="3167" w:type="dxa"/>
          </w:tcPr>
          <w:p w:rsidR="005D74A3" w:rsidRPr="005D74A3" w:rsidRDefault="005D74A3" w:rsidP="005D74A3">
            <w:pPr>
              <w:jc w:val="center"/>
            </w:pPr>
            <w:r w:rsidRPr="005D74A3">
              <w:t xml:space="preserve">Презентация опыта работы: «Приобщение дошкольников с выраженной умственной отсталостью к </w:t>
            </w:r>
            <w:proofErr w:type="spellStart"/>
            <w:r w:rsidRPr="005D74A3">
              <w:t>музицированию</w:t>
            </w:r>
            <w:proofErr w:type="spellEnd"/>
            <w:r w:rsidRPr="005D74A3">
              <w:t>»</w:t>
            </w:r>
          </w:p>
        </w:tc>
        <w:tc>
          <w:tcPr>
            <w:tcW w:w="2976" w:type="dxa"/>
          </w:tcPr>
          <w:p w:rsidR="005D74A3" w:rsidRPr="005D74A3" w:rsidRDefault="005D74A3" w:rsidP="005D74A3">
            <w:pPr>
              <w:jc w:val="center"/>
            </w:pPr>
            <w:r w:rsidRPr="005D74A3">
              <w:t>Музыкальных руководителей Фрунзенского района СПб слушателей курсов повышения квалификации СПб АППО</w:t>
            </w:r>
          </w:p>
        </w:tc>
        <w:tc>
          <w:tcPr>
            <w:tcW w:w="3119" w:type="dxa"/>
          </w:tcPr>
          <w:p w:rsidR="005D74A3" w:rsidRPr="005D74A3" w:rsidRDefault="005D74A3" w:rsidP="005D74A3">
            <w:pPr>
              <w:jc w:val="center"/>
            </w:pPr>
            <w:r w:rsidRPr="005D74A3">
              <w:t>О. Е. Камышникова, музыкальный руководитель</w:t>
            </w:r>
          </w:p>
        </w:tc>
        <w:tc>
          <w:tcPr>
            <w:tcW w:w="1417" w:type="dxa"/>
          </w:tcPr>
          <w:p w:rsidR="005D74A3" w:rsidRPr="005D74A3" w:rsidRDefault="005D74A3" w:rsidP="005D74A3">
            <w:pPr>
              <w:jc w:val="center"/>
            </w:pPr>
            <w:r w:rsidRPr="005D74A3">
              <w:t>28.04.2017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lastRenderedPageBreak/>
              <w:t>9.</w:t>
            </w:r>
          </w:p>
        </w:tc>
        <w:tc>
          <w:tcPr>
            <w:tcW w:w="3167" w:type="dxa"/>
          </w:tcPr>
          <w:p w:rsidR="005D74A3" w:rsidRPr="005D74A3" w:rsidRDefault="005D74A3" w:rsidP="005D74A3">
            <w:pPr>
              <w:jc w:val="center"/>
            </w:pPr>
            <w:r w:rsidRPr="005D74A3">
              <w:t>Семинар «Организация контроля в ДОУ в условиях введения ФГОС»</w:t>
            </w:r>
          </w:p>
          <w:p w:rsidR="005D74A3" w:rsidRPr="005D74A3" w:rsidRDefault="005D74A3" w:rsidP="005D74A3">
            <w:pPr>
              <w:jc w:val="center"/>
            </w:pPr>
          </w:p>
        </w:tc>
        <w:tc>
          <w:tcPr>
            <w:tcW w:w="2976" w:type="dxa"/>
          </w:tcPr>
          <w:p w:rsidR="005D74A3" w:rsidRPr="005D74A3" w:rsidRDefault="005D74A3" w:rsidP="005D74A3">
            <w:pPr>
              <w:jc w:val="center"/>
            </w:pPr>
            <w:r w:rsidRPr="005D74A3">
              <w:t xml:space="preserve">для преподавателей педагогического колледжа </w:t>
            </w:r>
          </w:p>
          <w:p w:rsidR="005D74A3" w:rsidRPr="005D74A3" w:rsidRDefault="005D74A3" w:rsidP="005D74A3">
            <w:pPr>
              <w:jc w:val="center"/>
            </w:pPr>
            <w:r w:rsidRPr="005D74A3">
              <w:t>№ 8</w:t>
            </w:r>
          </w:p>
        </w:tc>
        <w:tc>
          <w:tcPr>
            <w:tcW w:w="3119" w:type="dxa"/>
          </w:tcPr>
          <w:p w:rsidR="005D74A3" w:rsidRPr="005D74A3" w:rsidRDefault="005D74A3" w:rsidP="005D74A3">
            <w:r w:rsidRPr="005D74A3">
              <w:t>методист ИМЦ Фрунзенского района</w:t>
            </w:r>
          </w:p>
          <w:p w:rsidR="005D74A3" w:rsidRPr="005D74A3" w:rsidRDefault="005D74A3" w:rsidP="005D74A3">
            <w:r w:rsidRPr="005D74A3">
              <w:t xml:space="preserve"> Н.П. Миронова</w:t>
            </w:r>
          </w:p>
          <w:p w:rsidR="005D74A3" w:rsidRPr="005D74A3" w:rsidRDefault="005D74A3" w:rsidP="005D74A3">
            <w:r w:rsidRPr="005D74A3">
              <w:t xml:space="preserve">старшие воспитатели: </w:t>
            </w:r>
          </w:p>
          <w:p w:rsidR="005D74A3" w:rsidRPr="005D74A3" w:rsidRDefault="005D74A3" w:rsidP="005D74A3">
            <w:r w:rsidRPr="005D74A3">
              <w:t>Л.С. Петрова, Е.А Баранова</w:t>
            </w:r>
          </w:p>
        </w:tc>
        <w:tc>
          <w:tcPr>
            <w:tcW w:w="1417" w:type="dxa"/>
          </w:tcPr>
          <w:p w:rsidR="005D74A3" w:rsidRPr="005D74A3" w:rsidRDefault="005D74A3" w:rsidP="005D74A3">
            <w:pPr>
              <w:jc w:val="center"/>
            </w:pPr>
            <w:r w:rsidRPr="005D74A3">
              <w:t>15.05. 2017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10.</w:t>
            </w:r>
          </w:p>
        </w:tc>
        <w:tc>
          <w:tcPr>
            <w:tcW w:w="3167" w:type="dxa"/>
          </w:tcPr>
          <w:p w:rsidR="005D74A3" w:rsidRPr="005D74A3" w:rsidRDefault="005D74A3" w:rsidP="005D74A3">
            <w:pPr>
              <w:jc w:val="center"/>
            </w:pPr>
            <w:r w:rsidRPr="005D74A3">
              <w:t xml:space="preserve">  УМО учителей-дефектологов СПб  АППО</w:t>
            </w:r>
          </w:p>
        </w:tc>
        <w:tc>
          <w:tcPr>
            <w:tcW w:w="2976" w:type="dxa"/>
          </w:tcPr>
          <w:p w:rsidR="005D74A3" w:rsidRPr="005D74A3" w:rsidRDefault="005D74A3" w:rsidP="005D74A3">
            <w:pPr>
              <w:jc w:val="both"/>
            </w:pPr>
            <w:r w:rsidRPr="005D74A3">
              <w:t xml:space="preserve">Организация коррекционной работы учителя - дефектолога в рамках внедрения ФГОС </w:t>
            </w:r>
            <w:proofErr w:type="gramStart"/>
            <w:r w:rsidRPr="005D74A3">
              <w:t>ДО</w:t>
            </w:r>
            <w:proofErr w:type="gramEnd"/>
            <w:r w:rsidRPr="005D74A3">
              <w:t xml:space="preserve"> </w:t>
            </w:r>
          </w:p>
        </w:tc>
        <w:tc>
          <w:tcPr>
            <w:tcW w:w="3119" w:type="dxa"/>
          </w:tcPr>
          <w:p w:rsidR="005D74A3" w:rsidRPr="005D74A3" w:rsidRDefault="005D74A3" w:rsidP="005D74A3">
            <w:r w:rsidRPr="005D74A3">
              <w:t xml:space="preserve">О.Д. </w:t>
            </w:r>
            <w:proofErr w:type="spellStart"/>
            <w:r w:rsidRPr="005D74A3">
              <w:t>Корзова</w:t>
            </w:r>
            <w:proofErr w:type="spellEnd"/>
            <w:r w:rsidRPr="005D74A3">
              <w:t>, учитель - дефектолог</w:t>
            </w:r>
          </w:p>
        </w:tc>
        <w:tc>
          <w:tcPr>
            <w:tcW w:w="1417" w:type="dxa"/>
          </w:tcPr>
          <w:p w:rsidR="005D74A3" w:rsidRPr="005D74A3" w:rsidRDefault="005D74A3" w:rsidP="005D74A3">
            <w:pPr>
              <w:jc w:val="center"/>
            </w:pPr>
            <w:r w:rsidRPr="005D74A3">
              <w:t>2016-2017 учебный год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11.</w:t>
            </w:r>
          </w:p>
        </w:tc>
        <w:tc>
          <w:tcPr>
            <w:tcW w:w="3167" w:type="dxa"/>
          </w:tcPr>
          <w:p w:rsidR="005D74A3" w:rsidRPr="005D74A3" w:rsidRDefault="005D74A3" w:rsidP="005D74A3">
            <w:pPr>
              <w:jc w:val="center"/>
            </w:pPr>
            <w:r w:rsidRPr="005D74A3">
              <w:t>Социально-коммуникативное развитие – игровая деятельность «</w:t>
            </w:r>
            <w:proofErr w:type="spellStart"/>
            <w:r w:rsidRPr="005D74A3">
              <w:t>Отобразительная</w:t>
            </w:r>
            <w:proofErr w:type="spellEnd"/>
            <w:r w:rsidRPr="005D74A3">
              <w:t xml:space="preserve"> игра – основа социализации детей со сложными дефектами»</w:t>
            </w:r>
          </w:p>
        </w:tc>
        <w:tc>
          <w:tcPr>
            <w:tcW w:w="2976" w:type="dxa"/>
          </w:tcPr>
          <w:p w:rsidR="005D74A3" w:rsidRPr="005D74A3" w:rsidRDefault="005D74A3" w:rsidP="005D74A3">
            <w:pPr>
              <w:jc w:val="center"/>
            </w:pPr>
            <w:r w:rsidRPr="005D74A3">
              <w:t>для учителей – дефектологов ГБДОУ №97</w:t>
            </w:r>
          </w:p>
        </w:tc>
        <w:tc>
          <w:tcPr>
            <w:tcW w:w="3119" w:type="dxa"/>
          </w:tcPr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>учитель-дефектолог</w:t>
            </w:r>
          </w:p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 xml:space="preserve"> И.П. Карасева,  </w:t>
            </w:r>
          </w:p>
          <w:p w:rsidR="005D74A3" w:rsidRPr="005D74A3" w:rsidRDefault="005D74A3" w:rsidP="005D74A3"/>
        </w:tc>
        <w:tc>
          <w:tcPr>
            <w:tcW w:w="1417" w:type="dxa"/>
          </w:tcPr>
          <w:p w:rsidR="005D74A3" w:rsidRPr="005D74A3" w:rsidRDefault="005D74A3" w:rsidP="005D74A3">
            <w:pPr>
              <w:jc w:val="center"/>
            </w:pPr>
            <w:r w:rsidRPr="005D74A3">
              <w:t>17.02.2017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12.</w:t>
            </w:r>
          </w:p>
        </w:tc>
        <w:tc>
          <w:tcPr>
            <w:tcW w:w="3167" w:type="dxa"/>
          </w:tcPr>
          <w:p w:rsidR="005D74A3" w:rsidRPr="005D74A3" w:rsidRDefault="005D74A3" w:rsidP="005D74A3">
            <w:pPr>
              <w:jc w:val="center"/>
            </w:pPr>
            <w:r w:rsidRPr="005D74A3">
              <w:t>Познавательное развитие «Письмо доброго волшебника»</w:t>
            </w:r>
          </w:p>
        </w:tc>
        <w:tc>
          <w:tcPr>
            <w:tcW w:w="2976" w:type="dxa"/>
          </w:tcPr>
          <w:p w:rsidR="005D74A3" w:rsidRPr="005D74A3" w:rsidRDefault="005D74A3" w:rsidP="005D74A3">
            <w:pPr>
              <w:jc w:val="center"/>
            </w:pPr>
            <w:r w:rsidRPr="005D74A3">
              <w:t>для учителей – дефектологов ГБДОУ №97</w:t>
            </w:r>
          </w:p>
        </w:tc>
        <w:tc>
          <w:tcPr>
            <w:tcW w:w="3119" w:type="dxa"/>
          </w:tcPr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>учитель-дефектолог</w:t>
            </w:r>
          </w:p>
          <w:p w:rsidR="005D74A3" w:rsidRPr="005D74A3" w:rsidRDefault="005D74A3" w:rsidP="005D74A3">
            <w:r w:rsidRPr="005D74A3">
              <w:rPr>
                <w:u w:val="single"/>
              </w:rPr>
              <w:t xml:space="preserve"> И.А. </w:t>
            </w:r>
            <w:proofErr w:type="spellStart"/>
            <w:r w:rsidRPr="005D74A3">
              <w:rPr>
                <w:u w:val="single"/>
              </w:rPr>
              <w:t>Леошко</w:t>
            </w:r>
            <w:proofErr w:type="spellEnd"/>
          </w:p>
        </w:tc>
        <w:tc>
          <w:tcPr>
            <w:tcW w:w="1417" w:type="dxa"/>
          </w:tcPr>
          <w:p w:rsidR="005D74A3" w:rsidRPr="005D74A3" w:rsidRDefault="005D74A3" w:rsidP="005D74A3">
            <w:pPr>
              <w:jc w:val="center"/>
            </w:pPr>
            <w:r w:rsidRPr="005D74A3">
              <w:t>21.02.2017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13.</w:t>
            </w:r>
          </w:p>
        </w:tc>
        <w:tc>
          <w:tcPr>
            <w:tcW w:w="3167" w:type="dxa"/>
          </w:tcPr>
          <w:p w:rsidR="005D74A3" w:rsidRPr="005D74A3" w:rsidRDefault="005D74A3" w:rsidP="005D74A3">
            <w:pPr>
              <w:jc w:val="center"/>
            </w:pPr>
            <w:r w:rsidRPr="005D74A3">
              <w:t>Социально-коммуникативное развитие – игровая деятельность «Укладывание куклы Кати»</w:t>
            </w:r>
          </w:p>
        </w:tc>
        <w:tc>
          <w:tcPr>
            <w:tcW w:w="2976" w:type="dxa"/>
          </w:tcPr>
          <w:p w:rsidR="005D74A3" w:rsidRPr="005D74A3" w:rsidRDefault="005D74A3" w:rsidP="005D74A3">
            <w:pPr>
              <w:jc w:val="center"/>
            </w:pPr>
            <w:r w:rsidRPr="005D74A3">
              <w:t>для учителей – дефектологов ГБДОУ №97</w:t>
            </w:r>
          </w:p>
        </w:tc>
        <w:tc>
          <w:tcPr>
            <w:tcW w:w="3119" w:type="dxa"/>
          </w:tcPr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 xml:space="preserve">учитель-дефектолог </w:t>
            </w:r>
            <w:proofErr w:type="spellStart"/>
            <w:r w:rsidRPr="005D74A3">
              <w:rPr>
                <w:u w:val="single"/>
              </w:rPr>
              <w:t>Костюкова</w:t>
            </w:r>
            <w:proofErr w:type="spellEnd"/>
            <w:r w:rsidRPr="005D74A3">
              <w:rPr>
                <w:u w:val="single"/>
              </w:rPr>
              <w:t xml:space="preserve"> О.И.</w:t>
            </w:r>
          </w:p>
          <w:p w:rsidR="005D74A3" w:rsidRPr="005D74A3" w:rsidRDefault="005D74A3" w:rsidP="005D74A3"/>
        </w:tc>
        <w:tc>
          <w:tcPr>
            <w:tcW w:w="1417" w:type="dxa"/>
          </w:tcPr>
          <w:p w:rsidR="005D74A3" w:rsidRPr="005D74A3" w:rsidRDefault="005D74A3" w:rsidP="005D74A3">
            <w:pPr>
              <w:jc w:val="center"/>
            </w:pPr>
            <w:r w:rsidRPr="005D74A3">
              <w:t>14.03.2017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14.</w:t>
            </w:r>
          </w:p>
        </w:tc>
        <w:tc>
          <w:tcPr>
            <w:tcW w:w="3167" w:type="dxa"/>
          </w:tcPr>
          <w:p w:rsidR="005D74A3" w:rsidRPr="005D74A3" w:rsidRDefault="005D74A3" w:rsidP="005D74A3">
            <w:r w:rsidRPr="005D74A3">
              <w:t>«Способы актуализации индивидуальных ресурсов педагога».</w:t>
            </w:r>
          </w:p>
        </w:tc>
        <w:tc>
          <w:tcPr>
            <w:tcW w:w="2976" w:type="dxa"/>
          </w:tcPr>
          <w:p w:rsidR="005D74A3" w:rsidRPr="005D74A3" w:rsidRDefault="005D74A3" w:rsidP="005D74A3">
            <w:pPr>
              <w:jc w:val="center"/>
            </w:pPr>
            <w:r w:rsidRPr="005D74A3">
              <w:t xml:space="preserve">МО педагогов </w:t>
            </w:r>
            <w:proofErr w:type="gramStart"/>
            <w:r w:rsidRPr="005D74A3">
              <w:t>–п</w:t>
            </w:r>
            <w:proofErr w:type="gramEnd"/>
            <w:r w:rsidRPr="005D74A3">
              <w:t>сихологов ППМСЦ Фрунзенского района</w:t>
            </w:r>
          </w:p>
        </w:tc>
        <w:tc>
          <w:tcPr>
            <w:tcW w:w="3119" w:type="dxa"/>
          </w:tcPr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 xml:space="preserve">педагоги – психологи </w:t>
            </w:r>
          </w:p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 xml:space="preserve">О.А. </w:t>
            </w:r>
            <w:proofErr w:type="spellStart"/>
            <w:r w:rsidRPr="005D74A3">
              <w:rPr>
                <w:u w:val="single"/>
              </w:rPr>
              <w:t>Гультяева</w:t>
            </w:r>
            <w:proofErr w:type="spellEnd"/>
            <w:r w:rsidRPr="005D74A3">
              <w:rPr>
                <w:u w:val="single"/>
              </w:rPr>
              <w:t>, Е.В. Иванова</w:t>
            </w:r>
          </w:p>
        </w:tc>
        <w:tc>
          <w:tcPr>
            <w:tcW w:w="1417" w:type="dxa"/>
          </w:tcPr>
          <w:p w:rsidR="005D74A3" w:rsidRPr="005D74A3" w:rsidRDefault="005D74A3" w:rsidP="005D74A3">
            <w:pPr>
              <w:jc w:val="center"/>
            </w:pPr>
            <w:r w:rsidRPr="005D74A3">
              <w:t>07.04.2017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15.</w:t>
            </w:r>
          </w:p>
        </w:tc>
        <w:tc>
          <w:tcPr>
            <w:tcW w:w="3167" w:type="dxa"/>
          </w:tcPr>
          <w:p w:rsidR="005D74A3" w:rsidRPr="005D74A3" w:rsidRDefault="005D74A3" w:rsidP="005D74A3">
            <w:pPr>
              <w:jc w:val="center"/>
            </w:pPr>
            <w:r w:rsidRPr="005D74A3">
              <w:t>Смотр – конкурс «Презентация дидактического пособия, игрушки»</w:t>
            </w:r>
          </w:p>
        </w:tc>
        <w:tc>
          <w:tcPr>
            <w:tcW w:w="2976" w:type="dxa"/>
          </w:tcPr>
          <w:p w:rsidR="005D74A3" w:rsidRPr="005D74A3" w:rsidRDefault="005D74A3" w:rsidP="005D74A3">
            <w:pPr>
              <w:jc w:val="center"/>
            </w:pPr>
            <w:proofErr w:type="gramStart"/>
            <w:r w:rsidRPr="005D74A3">
              <w:t>учителя – дефектологи, воспитатели, учителя – логопеды, музыкальные руководители, педагоги - психологи ГБДОУ №97</w:t>
            </w:r>
            <w:proofErr w:type="gramEnd"/>
          </w:p>
        </w:tc>
        <w:tc>
          <w:tcPr>
            <w:tcW w:w="3119" w:type="dxa"/>
          </w:tcPr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 xml:space="preserve">конкурсная комиссия, заведующий ГБДОУ №97, педагоги – психологи </w:t>
            </w:r>
          </w:p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 xml:space="preserve">О.А. </w:t>
            </w:r>
            <w:proofErr w:type="spellStart"/>
            <w:r w:rsidRPr="005D74A3">
              <w:rPr>
                <w:u w:val="single"/>
              </w:rPr>
              <w:t>Гультяева</w:t>
            </w:r>
            <w:proofErr w:type="spellEnd"/>
            <w:r w:rsidRPr="005D74A3">
              <w:rPr>
                <w:u w:val="single"/>
              </w:rPr>
              <w:t>, Е.В. Иванова</w:t>
            </w:r>
          </w:p>
        </w:tc>
        <w:tc>
          <w:tcPr>
            <w:tcW w:w="1417" w:type="dxa"/>
          </w:tcPr>
          <w:p w:rsidR="005D74A3" w:rsidRPr="005D74A3" w:rsidRDefault="005D74A3" w:rsidP="005D74A3">
            <w:pPr>
              <w:jc w:val="center"/>
            </w:pPr>
            <w:r w:rsidRPr="005D74A3">
              <w:t>11.04.2017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16.</w:t>
            </w:r>
          </w:p>
        </w:tc>
        <w:tc>
          <w:tcPr>
            <w:tcW w:w="3167" w:type="dxa"/>
          </w:tcPr>
          <w:p w:rsidR="005D74A3" w:rsidRPr="005D74A3" w:rsidRDefault="005D74A3" w:rsidP="005D74A3">
            <w:pPr>
              <w:jc w:val="center"/>
            </w:pPr>
            <w:r w:rsidRPr="005D74A3">
              <w:t>Познавательное развитие</w:t>
            </w:r>
          </w:p>
          <w:p w:rsidR="005D74A3" w:rsidRPr="005D74A3" w:rsidRDefault="005D74A3" w:rsidP="005D74A3">
            <w:pPr>
              <w:jc w:val="center"/>
            </w:pPr>
            <w:r w:rsidRPr="005D74A3">
              <w:t>«Путешествие по городу»</w:t>
            </w:r>
          </w:p>
        </w:tc>
        <w:tc>
          <w:tcPr>
            <w:tcW w:w="2976" w:type="dxa"/>
          </w:tcPr>
          <w:p w:rsidR="005D74A3" w:rsidRPr="005D74A3" w:rsidRDefault="005D74A3" w:rsidP="005D74A3">
            <w:pPr>
              <w:jc w:val="center"/>
            </w:pPr>
            <w:r w:rsidRPr="005D74A3">
              <w:t>для учителей – дефектологов ГБДОУ №97</w:t>
            </w:r>
          </w:p>
        </w:tc>
        <w:tc>
          <w:tcPr>
            <w:tcW w:w="3119" w:type="dxa"/>
          </w:tcPr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>учитель-дефектолог</w:t>
            </w:r>
          </w:p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 xml:space="preserve"> Е.В. </w:t>
            </w:r>
            <w:proofErr w:type="spellStart"/>
            <w:r w:rsidRPr="005D74A3">
              <w:rPr>
                <w:u w:val="single"/>
              </w:rPr>
              <w:t>Гайдо</w:t>
            </w:r>
            <w:proofErr w:type="spellEnd"/>
          </w:p>
        </w:tc>
        <w:tc>
          <w:tcPr>
            <w:tcW w:w="1417" w:type="dxa"/>
          </w:tcPr>
          <w:p w:rsidR="005D74A3" w:rsidRPr="005D74A3" w:rsidRDefault="005D74A3" w:rsidP="005D74A3">
            <w:pPr>
              <w:jc w:val="center"/>
            </w:pPr>
            <w:r w:rsidRPr="005D74A3">
              <w:t>11.05.2017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17.</w:t>
            </w:r>
          </w:p>
        </w:tc>
        <w:tc>
          <w:tcPr>
            <w:tcW w:w="3167" w:type="dxa"/>
          </w:tcPr>
          <w:p w:rsidR="005D74A3" w:rsidRPr="005D74A3" w:rsidRDefault="005D74A3" w:rsidP="005D74A3">
            <w:pPr>
              <w:jc w:val="center"/>
            </w:pPr>
            <w:r w:rsidRPr="005D74A3">
              <w:t>Социально-коммуникативное развитие – игровая деятельность «Едем в школу дорожных знаков».</w:t>
            </w:r>
          </w:p>
        </w:tc>
        <w:tc>
          <w:tcPr>
            <w:tcW w:w="2976" w:type="dxa"/>
          </w:tcPr>
          <w:p w:rsidR="005D74A3" w:rsidRPr="005D74A3" w:rsidRDefault="005D74A3" w:rsidP="005D74A3">
            <w:pPr>
              <w:jc w:val="center"/>
            </w:pPr>
            <w:r w:rsidRPr="005D74A3">
              <w:t>для воспитателей групп компенсирующей направленности</w:t>
            </w:r>
          </w:p>
        </w:tc>
        <w:tc>
          <w:tcPr>
            <w:tcW w:w="3119" w:type="dxa"/>
          </w:tcPr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 xml:space="preserve"> воспитатель  Н.М.Семенова учитель-дефектолог </w:t>
            </w:r>
          </w:p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 xml:space="preserve">М.С. Кривушенкова. </w:t>
            </w:r>
          </w:p>
        </w:tc>
        <w:tc>
          <w:tcPr>
            <w:tcW w:w="1417" w:type="dxa"/>
          </w:tcPr>
          <w:p w:rsidR="005D74A3" w:rsidRPr="005D74A3" w:rsidRDefault="005D74A3" w:rsidP="005D74A3">
            <w:pPr>
              <w:jc w:val="center"/>
            </w:pPr>
            <w:r w:rsidRPr="005D74A3">
              <w:t>16.05.2017</w:t>
            </w:r>
          </w:p>
        </w:tc>
      </w:tr>
      <w:tr w:rsidR="005D74A3" w:rsidRPr="005D74A3" w:rsidTr="005D74A3">
        <w:tc>
          <w:tcPr>
            <w:tcW w:w="567" w:type="dxa"/>
          </w:tcPr>
          <w:p w:rsidR="005D74A3" w:rsidRPr="005D74A3" w:rsidRDefault="005D74A3" w:rsidP="005D74A3">
            <w:pPr>
              <w:jc w:val="center"/>
            </w:pPr>
            <w:r w:rsidRPr="005D74A3">
              <w:t>18.</w:t>
            </w:r>
          </w:p>
        </w:tc>
        <w:tc>
          <w:tcPr>
            <w:tcW w:w="3167" w:type="dxa"/>
          </w:tcPr>
          <w:p w:rsidR="005D74A3" w:rsidRPr="005D74A3" w:rsidRDefault="005D74A3" w:rsidP="005D74A3">
            <w:pPr>
              <w:jc w:val="center"/>
            </w:pPr>
            <w:r w:rsidRPr="005D74A3">
              <w:t>Участие в конкурсе детских экологических рисунков «Экология глазами детей».</w:t>
            </w:r>
          </w:p>
        </w:tc>
        <w:tc>
          <w:tcPr>
            <w:tcW w:w="2976" w:type="dxa"/>
          </w:tcPr>
          <w:p w:rsidR="005D74A3" w:rsidRPr="005D74A3" w:rsidRDefault="005D74A3" w:rsidP="005D74A3">
            <w:pPr>
              <w:jc w:val="center"/>
            </w:pPr>
            <w:r w:rsidRPr="005D74A3">
              <w:t>Участники</w:t>
            </w:r>
          </w:p>
        </w:tc>
        <w:tc>
          <w:tcPr>
            <w:tcW w:w="3119" w:type="dxa"/>
          </w:tcPr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>воспитатель  И.Ю. Вяткова</w:t>
            </w:r>
          </w:p>
          <w:p w:rsidR="005D74A3" w:rsidRPr="005D74A3" w:rsidRDefault="005D74A3" w:rsidP="005D74A3">
            <w:pPr>
              <w:rPr>
                <w:u w:val="single"/>
              </w:rPr>
            </w:pPr>
            <w:r w:rsidRPr="005D74A3">
              <w:rPr>
                <w:u w:val="single"/>
              </w:rPr>
              <w:t>воспитатель  Е.А. Митрошина</w:t>
            </w:r>
          </w:p>
        </w:tc>
        <w:tc>
          <w:tcPr>
            <w:tcW w:w="1417" w:type="dxa"/>
          </w:tcPr>
          <w:p w:rsidR="005D74A3" w:rsidRPr="005D74A3" w:rsidRDefault="005D74A3" w:rsidP="005D74A3">
            <w:pPr>
              <w:jc w:val="center"/>
            </w:pPr>
            <w:r w:rsidRPr="005D74A3">
              <w:t>03.2017</w:t>
            </w:r>
          </w:p>
        </w:tc>
      </w:tr>
    </w:tbl>
    <w:p w:rsidR="00F40CDF" w:rsidRPr="0063701E" w:rsidRDefault="00F40CDF" w:rsidP="00F40CDF">
      <w:pPr>
        <w:jc w:val="both"/>
        <w:rPr>
          <w:b/>
        </w:rPr>
      </w:pPr>
    </w:p>
    <w:p w:rsidR="00F40CDF" w:rsidRPr="00C533D4" w:rsidRDefault="00F40CDF" w:rsidP="00F40CD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533D4">
        <w:rPr>
          <w:rStyle w:val="a4"/>
          <w:sz w:val="28"/>
          <w:szCs w:val="28"/>
          <w:lang w:val="en-US"/>
        </w:rPr>
        <w:t>VI</w:t>
      </w:r>
      <w:r w:rsidRPr="00C533D4">
        <w:rPr>
          <w:rStyle w:val="a4"/>
          <w:sz w:val="28"/>
          <w:szCs w:val="28"/>
        </w:rPr>
        <w:t>. Финансовые ресурсы ГБДОУ и их использование</w:t>
      </w:r>
    </w:p>
    <w:p w:rsidR="00F40CDF" w:rsidRPr="00D53B42" w:rsidRDefault="00F40CDF" w:rsidP="00F40CDF">
      <w:pPr>
        <w:pStyle w:val="a3"/>
        <w:suppressAutoHyphens/>
        <w:spacing w:before="0" w:beforeAutospacing="0" w:after="0" w:afterAutospacing="0"/>
        <w:ind w:firstLine="720"/>
        <w:jc w:val="both"/>
        <w:rPr>
          <w:rStyle w:val="a4"/>
          <w:b w:val="0"/>
          <w:bCs w:val="0"/>
        </w:rPr>
      </w:pPr>
      <w:r w:rsidRPr="00D53B42">
        <w:rPr>
          <w:rStyle w:val="a4"/>
          <w:b w:val="0"/>
          <w:bCs w:val="0"/>
        </w:rPr>
        <w:t>Источниками финансирования являются субсидии на выполнение госзаказа по ремонтным работам и иным целям.</w:t>
      </w:r>
    </w:p>
    <w:p w:rsidR="00F40CDF" w:rsidRPr="00D53B42" w:rsidRDefault="00F40CDF" w:rsidP="00F40CDF">
      <w:pPr>
        <w:pStyle w:val="a3"/>
        <w:suppressAutoHyphens/>
        <w:spacing w:before="0" w:beforeAutospacing="0" w:after="0" w:afterAutospacing="0"/>
        <w:ind w:firstLine="720"/>
        <w:jc w:val="both"/>
        <w:rPr>
          <w:rStyle w:val="a4"/>
          <w:b w:val="0"/>
          <w:bCs w:val="0"/>
        </w:rPr>
      </w:pPr>
      <w:r w:rsidRPr="00D53B42">
        <w:rPr>
          <w:rStyle w:val="a4"/>
          <w:b w:val="0"/>
          <w:bCs w:val="0"/>
        </w:rPr>
        <w:t>За истекший финансовый период ГБДОУ №9</w:t>
      </w:r>
      <w:r w:rsidR="003E7F42">
        <w:rPr>
          <w:rStyle w:val="a4"/>
          <w:b w:val="0"/>
          <w:bCs w:val="0"/>
        </w:rPr>
        <w:t>7</w:t>
      </w:r>
      <w:r w:rsidRPr="00D53B42">
        <w:rPr>
          <w:rStyle w:val="a4"/>
          <w:b w:val="0"/>
          <w:bCs w:val="0"/>
        </w:rPr>
        <w:t xml:space="preserve"> полностью освоил выделенные на финансовый год бюджетные ассигнования по всем расходным статьям сметы учреждения. </w:t>
      </w:r>
    </w:p>
    <w:p w:rsidR="00F40CDF" w:rsidRPr="00D53B42" w:rsidRDefault="00F40CDF" w:rsidP="005D74A3">
      <w:pPr>
        <w:pStyle w:val="a3"/>
        <w:suppressAutoHyphens/>
        <w:spacing w:before="0" w:beforeAutospacing="0" w:after="0" w:afterAutospacing="0"/>
        <w:ind w:firstLine="720"/>
        <w:jc w:val="both"/>
        <w:rPr>
          <w:rStyle w:val="a4"/>
          <w:b w:val="0"/>
          <w:bCs w:val="0"/>
        </w:rPr>
      </w:pPr>
      <w:r w:rsidRPr="00D53B42">
        <w:rPr>
          <w:rStyle w:val="a4"/>
          <w:b w:val="0"/>
          <w:bCs w:val="0"/>
        </w:rPr>
        <w:t>Произведены закупки всего запланированного на истекший год оборудования, инвентаря и хозяйственных товаров.</w:t>
      </w:r>
    </w:p>
    <w:p w:rsidR="00F40CDF" w:rsidRPr="00300C8A" w:rsidRDefault="00F40CDF" w:rsidP="005D74A3">
      <w:pPr>
        <w:shd w:val="clear" w:color="auto" w:fill="FFFFFF"/>
        <w:ind w:left="1080"/>
        <w:jc w:val="both"/>
        <w:rPr>
          <w:i/>
          <w:sz w:val="28"/>
          <w:szCs w:val="28"/>
        </w:rPr>
      </w:pPr>
      <w:r w:rsidRPr="00300C8A">
        <w:rPr>
          <w:i/>
          <w:sz w:val="28"/>
          <w:szCs w:val="28"/>
        </w:rPr>
        <w:t>Оснащение и обогащение материально-технической базы.</w:t>
      </w:r>
    </w:p>
    <w:p w:rsidR="00F40CDF" w:rsidRPr="00C16C23" w:rsidRDefault="00F40CDF" w:rsidP="00F40CDF">
      <w:pPr>
        <w:widowControl w:val="0"/>
        <w:numPr>
          <w:ilvl w:val="0"/>
          <w:numId w:val="7"/>
        </w:numPr>
        <w:suppressAutoHyphens/>
        <w:jc w:val="both"/>
      </w:pPr>
      <w:r w:rsidRPr="00C16C23">
        <w:t>Проводилась работа по благоустройству территории детского сада (подстрижены кустарники, сделаны клумбы цветов; произведена разметка асфальта для двигательной деятельности детей).</w:t>
      </w:r>
    </w:p>
    <w:p w:rsidR="00F40CDF" w:rsidRPr="00C16C23" w:rsidRDefault="00F40CDF" w:rsidP="00F40CDF">
      <w:pPr>
        <w:numPr>
          <w:ilvl w:val="0"/>
          <w:numId w:val="7"/>
        </w:numPr>
        <w:jc w:val="both"/>
      </w:pPr>
      <w:r w:rsidRPr="00C16C23">
        <w:lastRenderedPageBreak/>
        <w:t>Произвед</w:t>
      </w:r>
      <w:r w:rsidR="00F841A5">
        <w:t>е</w:t>
      </w:r>
      <w:r w:rsidRPr="00C16C23">
        <w:t>на замена люка выхода на кровлю на противопожарный люк;</w:t>
      </w:r>
    </w:p>
    <w:p w:rsidR="00F40CDF" w:rsidRPr="00C16C23" w:rsidRDefault="00F40CDF" w:rsidP="00F40CDF">
      <w:pPr>
        <w:numPr>
          <w:ilvl w:val="0"/>
          <w:numId w:val="7"/>
        </w:numPr>
        <w:jc w:val="both"/>
      </w:pPr>
      <w:r w:rsidRPr="00C16C23">
        <w:t>Произведен ремонт канализационной трубы 10м;</w:t>
      </w:r>
    </w:p>
    <w:p w:rsidR="00F40CDF" w:rsidRPr="00C16C23" w:rsidRDefault="00F40CDF" w:rsidP="00F40CDF">
      <w:pPr>
        <w:numPr>
          <w:ilvl w:val="0"/>
          <w:numId w:val="7"/>
        </w:numPr>
        <w:jc w:val="both"/>
      </w:pPr>
      <w:r w:rsidRPr="00C16C23">
        <w:t>Произведен косметический ремонт одной лестницы</w:t>
      </w:r>
    </w:p>
    <w:p w:rsidR="00F40CDF" w:rsidRPr="00C16C23" w:rsidRDefault="00F40CDF" w:rsidP="00F40CDF">
      <w:pPr>
        <w:numPr>
          <w:ilvl w:val="0"/>
          <w:numId w:val="7"/>
        </w:numPr>
        <w:jc w:val="both"/>
      </w:pPr>
      <w:r w:rsidRPr="00C16C23">
        <w:t>Произведен частичный ремонт электросетей;</w:t>
      </w:r>
      <w:r>
        <w:t xml:space="preserve"> </w:t>
      </w:r>
    </w:p>
    <w:p w:rsidR="00F40CDF" w:rsidRPr="00C16C23" w:rsidRDefault="00F40CDF" w:rsidP="00F40CDF">
      <w:pPr>
        <w:numPr>
          <w:ilvl w:val="0"/>
          <w:numId w:val="7"/>
        </w:numPr>
        <w:jc w:val="both"/>
      </w:pPr>
      <w:r w:rsidRPr="00C16C23">
        <w:t>Произведено подключение охранной сигнализации к ГМЦ;</w:t>
      </w:r>
    </w:p>
    <w:p w:rsidR="00F40CDF" w:rsidRPr="00C16C23" w:rsidRDefault="00F40CDF" w:rsidP="00F40CDF">
      <w:pPr>
        <w:numPr>
          <w:ilvl w:val="0"/>
          <w:numId w:val="7"/>
        </w:numPr>
        <w:jc w:val="both"/>
      </w:pPr>
      <w:r w:rsidRPr="00C16C23">
        <w:t xml:space="preserve">Произведен ремонт </w:t>
      </w:r>
      <w:r w:rsidR="00506581">
        <w:t>группы</w:t>
      </w:r>
      <w:r w:rsidRPr="00C16C23">
        <w:t>;</w:t>
      </w:r>
    </w:p>
    <w:p w:rsidR="00F40CDF" w:rsidRPr="00C16C23" w:rsidRDefault="00F40CDF" w:rsidP="00F40CDF">
      <w:pPr>
        <w:numPr>
          <w:ilvl w:val="0"/>
          <w:numId w:val="7"/>
        </w:numPr>
        <w:jc w:val="both"/>
      </w:pPr>
      <w:r w:rsidRPr="00C16C23">
        <w:t xml:space="preserve">Приобретено следующее оборудование: светильники, </w:t>
      </w:r>
      <w:proofErr w:type="gramStart"/>
      <w:r w:rsidRPr="00C16C23">
        <w:t>СИЗ</w:t>
      </w:r>
      <w:proofErr w:type="gramEnd"/>
      <w:r w:rsidRPr="00C16C23">
        <w:t xml:space="preserve"> ГО ЧС, канцтовары, картриджи, хозяйственные и строительные товары</w:t>
      </w:r>
      <w:r w:rsidR="00C81579">
        <w:t>.</w:t>
      </w:r>
      <w:r w:rsidRPr="00C16C23">
        <w:t xml:space="preserve"> </w:t>
      </w:r>
    </w:p>
    <w:p w:rsidR="00F40CDF" w:rsidRPr="00C16C23" w:rsidRDefault="00F40CDF" w:rsidP="00F40CDF">
      <w:pPr>
        <w:jc w:val="both"/>
      </w:pPr>
    </w:p>
    <w:p w:rsidR="00F40CDF" w:rsidRPr="00CE0914" w:rsidRDefault="00F40CDF" w:rsidP="00F40CDF">
      <w:pPr>
        <w:ind w:left="2124"/>
        <w:rPr>
          <w:bCs/>
          <w:sz w:val="28"/>
          <w:szCs w:val="28"/>
        </w:rPr>
      </w:pPr>
      <w:r w:rsidRPr="00CE0914">
        <w:rPr>
          <w:rStyle w:val="a5"/>
          <w:b/>
          <w:bCs/>
          <w:i w:val="0"/>
          <w:sz w:val="28"/>
          <w:szCs w:val="28"/>
        </w:rPr>
        <w:t>Выводы по проведенному анализу</w:t>
      </w:r>
    </w:p>
    <w:p w:rsidR="00F40CDF" w:rsidRDefault="00F40CDF" w:rsidP="00F40CDF">
      <w:pPr>
        <w:suppressAutoHyphens/>
        <w:ind w:firstLine="720"/>
        <w:jc w:val="both"/>
      </w:pPr>
      <w:r>
        <w:t xml:space="preserve">Дошкольное учреждение стабильно функционирует, имеет сложившийся высококвалифицированный коллектив. </w:t>
      </w:r>
    </w:p>
    <w:p w:rsidR="00F40CDF" w:rsidRPr="005C6AA8" w:rsidRDefault="00F40CDF" w:rsidP="00F40CDF">
      <w:pPr>
        <w:shd w:val="clear" w:color="auto" w:fill="FFFFFF"/>
        <w:ind w:firstLine="709"/>
        <w:jc w:val="both"/>
        <w:rPr>
          <w:b/>
          <w:i/>
        </w:rPr>
      </w:pPr>
      <w:r w:rsidRPr="005C6AA8">
        <w:rPr>
          <w:b/>
          <w:i/>
        </w:rPr>
        <w:t>Важными достижениями педагогического коллектива стали:</w:t>
      </w:r>
    </w:p>
    <w:p w:rsidR="00F40CDF" w:rsidRDefault="00F40CDF" w:rsidP="00F40CDF">
      <w:pPr>
        <w:pStyle w:val="31"/>
        <w:numPr>
          <w:ilvl w:val="0"/>
          <w:numId w:val="8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личностно-развивающей модели взаимодействия с детьми всеми сотрудниками ГБДОУ;</w:t>
      </w:r>
    </w:p>
    <w:p w:rsidR="00F40CDF" w:rsidRDefault="00F40CDF" w:rsidP="00F40CDF">
      <w:pPr>
        <w:pStyle w:val="31"/>
        <w:numPr>
          <w:ilvl w:val="0"/>
          <w:numId w:val="8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профессионального уровня педагогов.</w:t>
      </w:r>
    </w:p>
    <w:p w:rsidR="00F40CDF" w:rsidRDefault="00F40CDF" w:rsidP="00F40CDF">
      <w:pPr>
        <w:pStyle w:val="31"/>
        <w:numPr>
          <w:ilvl w:val="0"/>
          <w:numId w:val="8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05F5B">
        <w:rPr>
          <w:sz w:val="24"/>
          <w:szCs w:val="24"/>
        </w:rPr>
        <w:t xml:space="preserve">спользование современных технологий, </w:t>
      </w:r>
      <w:proofErr w:type="spellStart"/>
      <w:r w:rsidRPr="00E05F5B">
        <w:rPr>
          <w:sz w:val="24"/>
          <w:szCs w:val="24"/>
        </w:rPr>
        <w:t>деятельнос</w:t>
      </w:r>
      <w:r>
        <w:rPr>
          <w:sz w:val="24"/>
          <w:szCs w:val="24"/>
        </w:rPr>
        <w:t>т</w:t>
      </w:r>
      <w:r w:rsidRPr="00E05F5B">
        <w:rPr>
          <w:sz w:val="24"/>
          <w:szCs w:val="24"/>
        </w:rPr>
        <w:t>ного</w:t>
      </w:r>
      <w:proofErr w:type="spellEnd"/>
      <w:r w:rsidRPr="00E05F5B">
        <w:rPr>
          <w:sz w:val="24"/>
          <w:szCs w:val="24"/>
        </w:rPr>
        <w:t xml:space="preserve"> подхода в образовательном процессе с коррекционной направленностью; </w:t>
      </w:r>
    </w:p>
    <w:p w:rsidR="00F40CDF" w:rsidRPr="00E05F5B" w:rsidRDefault="00F40CDF" w:rsidP="00F40CDF">
      <w:pPr>
        <w:pStyle w:val="31"/>
        <w:numPr>
          <w:ilvl w:val="0"/>
          <w:numId w:val="8"/>
        </w:num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05F5B">
        <w:rPr>
          <w:sz w:val="24"/>
          <w:szCs w:val="24"/>
        </w:rPr>
        <w:t xml:space="preserve">остижение оптимальных результатов в </w:t>
      </w:r>
      <w:r w:rsidR="0064080F">
        <w:rPr>
          <w:sz w:val="24"/>
          <w:szCs w:val="24"/>
        </w:rPr>
        <w:t xml:space="preserve">коррекционно-развивающей </w:t>
      </w:r>
      <w:r w:rsidRPr="00E05F5B">
        <w:rPr>
          <w:sz w:val="24"/>
          <w:szCs w:val="24"/>
        </w:rPr>
        <w:t>работе с детьми</w:t>
      </w:r>
      <w:r>
        <w:rPr>
          <w:sz w:val="24"/>
          <w:szCs w:val="24"/>
        </w:rPr>
        <w:t>.</w:t>
      </w:r>
    </w:p>
    <w:p w:rsidR="00F40CDF" w:rsidRDefault="00F40CDF" w:rsidP="00F40CDF">
      <w:pPr>
        <w:shd w:val="clear" w:color="auto" w:fill="FFFFFF"/>
        <w:ind w:firstLine="709"/>
        <w:jc w:val="both"/>
      </w:pPr>
      <w:r w:rsidRPr="005C6AA8">
        <w:rPr>
          <w:b/>
          <w:i/>
        </w:rPr>
        <w:t>Актуальные вопросы на перспективу:</w:t>
      </w:r>
      <w:r>
        <w:rPr>
          <w:b/>
          <w:i/>
        </w:rPr>
        <w:t xml:space="preserve"> </w:t>
      </w:r>
      <w:r>
        <w:t>реализация в полном объеме требований ФГОС ДО, совместных образовательных проектов с родителями в соответствии с образовательной программой ГБДОУ №9</w:t>
      </w:r>
      <w:r w:rsidR="00CE0914">
        <w:t>7</w:t>
      </w:r>
      <w:r>
        <w:t xml:space="preserve">. </w:t>
      </w:r>
    </w:p>
    <w:p w:rsidR="00F40CDF" w:rsidRDefault="00F40CDF" w:rsidP="00F40CDF">
      <w:pPr>
        <w:jc w:val="both"/>
        <w:rPr>
          <w:rStyle w:val="a5"/>
          <w:b/>
          <w:bCs/>
        </w:rPr>
      </w:pPr>
    </w:p>
    <w:p w:rsidR="00F40CDF" w:rsidRPr="00CE0914" w:rsidRDefault="00F40CDF" w:rsidP="00F40CDF">
      <w:pPr>
        <w:shd w:val="clear" w:color="auto" w:fill="FFFFFF"/>
        <w:suppressAutoHyphens/>
        <w:ind w:left="2124" w:right="-512" w:firstLine="709"/>
      </w:pPr>
      <w:r w:rsidRPr="00CE0914">
        <w:rPr>
          <w:b/>
          <w:sz w:val="28"/>
          <w:szCs w:val="28"/>
        </w:rPr>
        <w:t>Перспективы развития</w:t>
      </w:r>
    </w:p>
    <w:p w:rsidR="00F40CDF" w:rsidRDefault="00F40CDF" w:rsidP="00F40CDF">
      <w:pPr>
        <w:ind w:left="1416" w:firstLine="720"/>
        <w:rPr>
          <w:b/>
          <w:u w:val="single"/>
        </w:rPr>
      </w:pPr>
      <w:r w:rsidRPr="006F4B93">
        <w:rPr>
          <w:b/>
          <w:u w:val="single"/>
        </w:rPr>
        <w:t>Основные направления деятельности:</w:t>
      </w:r>
    </w:p>
    <w:p w:rsidR="00F40CDF" w:rsidRDefault="00F40CDF" w:rsidP="00F40CDF">
      <w:pPr>
        <w:numPr>
          <w:ilvl w:val="0"/>
          <w:numId w:val="5"/>
        </w:numPr>
        <w:tabs>
          <w:tab w:val="clear" w:pos="1068"/>
          <w:tab w:val="num" w:pos="360"/>
        </w:tabs>
        <w:suppressAutoHyphens/>
        <w:ind w:left="360"/>
        <w:jc w:val="both"/>
      </w:pPr>
      <w:r>
        <w:t xml:space="preserve">Реализация требований ФГОС ДО в </w:t>
      </w:r>
      <w:proofErr w:type="gramStart"/>
      <w:r>
        <w:t>образовательной</w:t>
      </w:r>
      <w:proofErr w:type="gramEnd"/>
      <w:r>
        <w:t xml:space="preserve"> деятельность ГБДОУ.</w:t>
      </w:r>
    </w:p>
    <w:p w:rsidR="00F40CDF" w:rsidRDefault="00F40CDF" w:rsidP="00F40CDF">
      <w:pPr>
        <w:numPr>
          <w:ilvl w:val="0"/>
          <w:numId w:val="5"/>
        </w:numPr>
        <w:tabs>
          <w:tab w:val="clear" w:pos="1068"/>
          <w:tab w:val="num" w:pos="360"/>
        </w:tabs>
        <w:suppressAutoHyphens/>
        <w:ind w:left="360"/>
        <w:jc w:val="both"/>
      </w:pPr>
      <w:r>
        <w:t xml:space="preserve">Обеспечение качества дошкольного образования по образовательным областям: познавательному, речевому, социально-коммуникативному, художественно-эстетическому, физическому </w:t>
      </w:r>
      <w:r w:rsidR="00953A81">
        <w:t xml:space="preserve">развитию и </w:t>
      </w:r>
      <w:r>
        <w:t xml:space="preserve">коррекции </w:t>
      </w:r>
      <w:r w:rsidR="00953A81">
        <w:t xml:space="preserve">нарушений </w:t>
      </w:r>
      <w:r>
        <w:t>воспитанников.</w:t>
      </w:r>
    </w:p>
    <w:p w:rsidR="00F40CDF" w:rsidRDefault="00F40CDF" w:rsidP="00F40CDF">
      <w:pPr>
        <w:numPr>
          <w:ilvl w:val="0"/>
          <w:numId w:val="5"/>
        </w:numPr>
        <w:tabs>
          <w:tab w:val="clear" w:pos="1068"/>
          <w:tab w:val="num" w:pos="360"/>
        </w:tabs>
        <w:suppressAutoHyphens/>
        <w:ind w:left="360"/>
        <w:jc w:val="both"/>
      </w:pPr>
      <w:r>
        <w:t>Создание достойных условий для деятельности педагогов, возможности повышения уровня теоретических знаний, квалификации; всесторонней профессиональной самореализации, проявления творчества.</w:t>
      </w:r>
    </w:p>
    <w:p w:rsidR="00F40CDF" w:rsidRDefault="00F40CDF" w:rsidP="00F40CDF">
      <w:pPr>
        <w:numPr>
          <w:ilvl w:val="0"/>
          <w:numId w:val="5"/>
        </w:numPr>
        <w:tabs>
          <w:tab w:val="clear" w:pos="1068"/>
          <w:tab w:val="num" w:pos="360"/>
        </w:tabs>
        <w:suppressAutoHyphens/>
        <w:ind w:left="360"/>
        <w:jc w:val="both"/>
      </w:pPr>
      <w:r>
        <w:t>Своевременное и эффективное решение всех административных вопросов.</w:t>
      </w:r>
    </w:p>
    <w:p w:rsidR="002F6846" w:rsidRDefault="002F6846" w:rsidP="00F40CDF">
      <w:pPr>
        <w:jc w:val="center"/>
        <w:rPr>
          <w:b/>
          <w:sz w:val="28"/>
          <w:szCs w:val="28"/>
        </w:rPr>
      </w:pPr>
    </w:p>
    <w:p w:rsidR="00ED3349" w:rsidRPr="00ED3349" w:rsidRDefault="00ED3349" w:rsidP="00ED3349">
      <w:pPr>
        <w:jc w:val="center"/>
        <w:rPr>
          <w:b/>
        </w:rPr>
      </w:pPr>
      <w:r w:rsidRPr="00ED3349">
        <w:rPr>
          <w:b/>
        </w:rPr>
        <w:t>ЗАДАЧИ РАБОТЫ УЧРЕЖДЕНИЯ</w:t>
      </w:r>
    </w:p>
    <w:p w:rsidR="00ED3349" w:rsidRPr="00ED3349" w:rsidRDefault="00ED3349" w:rsidP="00ED3349">
      <w:pPr>
        <w:jc w:val="center"/>
        <w:rPr>
          <w:b/>
        </w:rPr>
      </w:pPr>
      <w:r w:rsidRPr="00ED3349">
        <w:rPr>
          <w:b/>
        </w:rPr>
        <w:t>на 2017-2018 учебный год</w:t>
      </w:r>
    </w:p>
    <w:p w:rsidR="00ED3349" w:rsidRPr="00ED3349" w:rsidRDefault="00ED3349" w:rsidP="00ED3349">
      <w:pPr>
        <w:jc w:val="center"/>
      </w:pPr>
    </w:p>
    <w:p w:rsidR="00ED3349" w:rsidRPr="00ED3349" w:rsidRDefault="00ED3349" w:rsidP="00ED3349">
      <w:pPr>
        <w:jc w:val="both"/>
      </w:pPr>
      <w:r w:rsidRPr="00ED3349">
        <w:t>1.Сохранение  и укрепление здоровья детей, обеспечение физической и психической безопасности, создание комфортных условий жизнедеятельности для развития физических, интеллектуальных и личностных качеств;</w:t>
      </w:r>
    </w:p>
    <w:p w:rsidR="00ED3349" w:rsidRPr="00ED3349" w:rsidRDefault="00ED3349" w:rsidP="00ED3349">
      <w:pPr>
        <w:jc w:val="both"/>
      </w:pPr>
      <w:r w:rsidRPr="00ED3349">
        <w:t>2. Создание образовательного пространства, направленного на непрерывное накопление ребенком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 – коммуникативного, речевого, познавательного, художественно - эстетического и физического развития в соответствии с возрастными и психофизическими особенностями воспитанников;</w:t>
      </w:r>
    </w:p>
    <w:p w:rsidR="00ED3349" w:rsidRPr="00ED3349" w:rsidRDefault="00ED3349" w:rsidP="00ED3349">
      <w:pPr>
        <w:jc w:val="both"/>
      </w:pPr>
      <w:r w:rsidRPr="00ED3349">
        <w:t xml:space="preserve">3. Содействовать развитию кадрового потенциала: повышение профессиональной компетентности и квалификации  педагогов в том числе, в области использования ИКТ, стимулирование творческой инициативы, выявление, поддержка и популяризация эффективного педагогического опыта в соответствии с ФГОС ДО и профессиональных стандартов педагога.                                                         </w:t>
      </w:r>
    </w:p>
    <w:p w:rsidR="00ED3349" w:rsidRPr="00ED3349" w:rsidRDefault="00ED3349" w:rsidP="00ED3349">
      <w:r w:rsidRPr="00ED3349">
        <w:lastRenderedPageBreak/>
        <w:t>4. Обеспечение   высокой   эффективности   коррекционно-воспитательной работы через  адаптацию и внедрение современных методик комплексного воздействия на процесс развития ребенка в совместной  деятельности;</w:t>
      </w:r>
    </w:p>
    <w:p w:rsidR="00ED3349" w:rsidRPr="00ED3349" w:rsidRDefault="00ED3349" w:rsidP="00ED3349">
      <w:pPr>
        <w:jc w:val="both"/>
      </w:pPr>
      <w:r w:rsidRPr="00ED3349">
        <w:t xml:space="preserve">5.Создание в ДОУ условий, отвечающих критериям системно  – </w:t>
      </w:r>
      <w:proofErr w:type="spellStart"/>
      <w:r w:rsidRPr="00ED3349">
        <w:t>деятельностного</w:t>
      </w:r>
      <w:proofErr w:type="spellEnd"/>
      <w:r w:rsidRPr="00ED3349">
        <w:t xml:space="preserve">  подхода и  способствующих формированию экологической культуры;</w:t>
      </w:r>
    </w:p>
    <w:p w:rsidR="00ED3349" w:rsidRPr="00ED3349" w:rsidRDefault="00ED3349" w:rsidP="00ED3349">
      <w:pPr>
        <w:jc w:val="both"/>
      </w:pPr>
      <w:r w:rsidRPr="00ED3349">
        <w:t>- повышение уровня профессиональной компетентности педагогов  по экологическому  воспитанию детей с интеллектуальными нарушениями;</w:t>
      </w:r>
    </w:p>
    <w:p w:rsidR="00ED3349" w:rsidRPr="00ED3349" w:rsidRDefault="00ED3349" w:rsidP="00ED3349">
      <w:pPr>
        <w:jc w:val="both"/>
      </w:pPr>
      <w:r w:rsidRPr="00ED3349">
        <w:t>6. Совершенствовать формы взаимодействия с семьей по оказанию всесторонней помощи семье, воспитывающей ребенка с проблемами интеллектуального развития;</w:t>
      </w:r>
    </w:p>
    <w:p w:rsidR="00ED3349" w:rsidRPr="00ED3349" w:rsidRDefault="00ED3349" w:rsidP="00ED3349">
      <w:pPr>
        <w:jc w:val="both"/>
      </w:pPr>
      <w:r w:rsidRPr="00ED3349">
        <w:t>7. Совершенствовать систему психологического сопровождения  в ГБДОУ</w:t>
      </w:r>
      <w:r>
        <w:t>.</w:t>
      </w:r>
    </w:p>
    <w:p w:rsidR="00E22BEF" w:rsidRPr="00ED3349" w:rsidRDefault="00E22BEF" w:rsidP="00ED3349">
      <w:pPr>
        <w:jc w:val="center"/>
      </w:pPr>
    </w:p>
    <w:sectPr w:rsidR="00E22BEF" w:rsidRPr="00ED3349" w:rsidSect="00EA487B">
      <w:pgSz w:w="11906" w:h="16838"/>
      <w:pgMar w:top="719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95164A"/>
    <w:multiLevelType w:val="hybridMultilevel"/>
    <w:tmpl w:val="7EA4C2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2B433C"/>
    <w:multiLevelType w:val="hybridMultilevel"/>
    <w:tmpl w:val="C04CCDD2"/>
    <w:lvl w:ilvl="0" w:tplc="9A2AEA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011B4"/>
    <w:multiLevelType w:val="hybridMultilevel"/>
    <w:tmpl w:val="A5402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A67613"/>
    <w:multiLevelType w:val="hybridMultilevel"/>
    <w:tmpl w:val="58E6F004"/>
    <w:lvl w:ilvl="0" w:tplc="46323F0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24BF2"/>
    <w:multiLevelType w:val="hybridMultilevel"/>
    <w:tmpl w:val="80B88448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6">
    <w:nsid w:val="2A791124"/>
    <w:multiLevelType w:val="hybridMultilevel"/>
    <w:tmpl w:val="04EE6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D7EC9"/>
    <w:multiLevelType w:val="hybridMultilevel"/>
    <w:tmpl w:val="D3761078"/>
    <w:lvl w:ilvl="0" w:tplc="46323F0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8">
    <w:nsid w:val="4C290AEC"/>
    <w:multiLevelType w:val="hybridMultilevel"/>
    <w:tmpl w:val="8382981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D7D07BE"/>
    <w:multiLevelType w:val="hybridMultilevel"/>
    <w:tmpl w:val="7AD6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C3A8D"/>
    <w:multiLevelType w:val="hybridMultilevel"/>
    <w:tmpl w:val="D69A5A24"/>
    <w:lvl w:ilvl="0" w:tplc="A3E29A28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0305B96"/>
    <w:multiLevelType w:val="hybridMultilevel"/>
    <w:tmpl w:val="C24EC4F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2B868C2"/>
    <w:multiLevelType w:val="hybridMultilevel"/>
    <w:tmpl w:val="2CFC0F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96063B"/>
    <w:multiLevelType w:val="hybridMultilevel"/>
    <w:tmpl w:val="0068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151D0"/>
    <w:multiLevelType w:val="hybridMultilevel"/>
    <w:tmpl w:val="D956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D7B08"/>
    <w:multiLevelType w:val="hybridMultilevel"/>
    <w:tmpl w:val="653ACF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2"/>
  </w:num>
  <w:num w:numId="14">
    <w:abstractNumId w:val="15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4DE"/>
    <w:rsid w:val="00016639"/>
    <w:rsid w:val="00036AB2"/>
    <w:rsid w:val="00065378"/>
    <w:rsid w:val="00080929"/>
    <w:rsid w:val="000A6072"/>
    <w:rsid w:val="000A6E81"/>
    <w:rsid w:val="000C5C08"/>
    <w:rsid w:val="000D1160"/>
    <w:rsid w:val="000D2EC3"/>
    <w:rsid w:val="000D7904"/>
    <w:rsid w:val="000F6DA4"/>
    <w:rsid w:val="00106BC7"/>
    <w:rsid w:val="00127686"/>
    <w:rsid w:val="001629A8"/>
    <w:rsid w:val="00195201"/>
    <w:rsid w:val="001973D5"/>
    <w:rsid w:val="001B211C"/>
    <w:rsid w:val="001B421B"/>
    <w:rsid w:val="001D38AE"/>
    <w:rsid w:val="001E2F3A"/>
    <w:rsid w:val="001E3B85"/>
    <w:rsid w:val="001E5880"/>
    <w:rsid w:val="001E67FC"/>
    <w:rsid w:val="001F29F4"/>
    <w:rsid w:val="001F375C"/>
    <w:rsid w:val="001F5F64"/>
    <w:rsid w:val="00205A5E"/>
    <w:rsid w:val="002067BB"/>
    <w:rsid w:val="00211544"/>
    <w:rsid w:val="00232F11"/>
    <w:rsid w:val="00237F38"/>
    <w:rsid w:val="0024617D"/>
    <w:rsid w:val="00251B22"/>
    <w:rsid w:val="002622DE"/>
    <w:rsid w:val="0026412A"/>
    <w:rsid w:val="00284193"/>
    <w:rsid w:val="002A178C"/>
    <w:rsid w:val="002B386F"/>
    <w:rsid w:val="002D30B1"/>
    <w:rsid w:val="002E00E5"/>
    <w:rsid w:val="002E5EEF"/>
    <w:rsid w:val="002F6846"/>
    <w:rsid w:val="003273A5"/>
    <w:rsid w:val="0034758B"/>
    <w:rsid w:val="00356334"/>
    <w:rsid w:val="003875C5"/>
    <w:rsid w:val="00395EA8"/>
    <w:rsid w:val="003A748F"/>
    <w:rsid w:val="003D0382"/>
    <w:rsid w:val="003E7F42"/>
    <w:rsid w:val="003F2E2C"/>
    <w:rsid w:val="00426C7E"/>
    <w:rsid w:val="004405BD"/>
    <w:rsid w:val="004455A5"/>
    <w:rsid w:val="0048376C"/>
    <w:rsid w:val="00496872"/>
    <w:rsid w:val="004B1D5C"/>
    <w:rsid w:val="004C1C22"/>
    <w:rsid w:val="004C3E79"/>
    <w:rsid w:val="004D2EB1"/>
    <w:rsid w:val="004D35E1"/>
    <w:rsid w:val="004F1182"/>
    <w:rsid w:val="00506581"/>
    <w:rsid w:val="00521DDE"/>
    <w:rsid w:val="00530225"/>
    <w:rsid w:val="00543145"/>
    <w:rsid w:val="00573146"/>
    <w:rsid w:val="005763AE"/>
    <w:rsid w:val="00577BE1"/>
    <w:rsid w:val="0058034B"/>
    <w:rsid w:val="00591425"/>
    <w:rsid w:val="005B265F"/>
    <w:rsid w:val="005C0FDA"/>
    <w:rsid w:val="005D74A3"/>
    <w:rsid w:val="005E29E2"/>
    <w:rsid w:val="0060015E"/>
    <w:rsid w:val="0062451A"/>
    <w:rsid w:val="006361C8"/>
    <w:rsid w:val="006401D6"/>
    <w:rsid w:val="0064080F"/>
    <w:rsid w:val="00641297"/>
    <w:rsid w:val="006471AD"/>
    <w:rsid w:val="006917AD"/>
    <w:rsid w:val="006A0D43"/>
    <w:rsid w:val="006D0202"/>
    <w:rsid w:val="006D1BFD"/>
    <w:rsid w:val="007654F2"/>
    <w:rsid w:val="00777766"/>
    <w:rsid w:val="0078166D"/>
    <w:rsid w:val="007938A2"/>
    <w:rsid w:val="007B49B4"/>
    <w:rsid w:val="007C2D22"/>
    <w:rsid w:val="007C47AD"/>
    <w:rsid w:val="007C5FDE"/>
    <w:rsid w:val="007E0C66"/>
    <w:rsid w:val="007E5ECB"/>
    <w:rsid w:val="00844886"/>
    <w:rsid w:val="00851FFD"/>
    <w:rsid w:val="008569D6"/>
    <w:rsid w:val="00862BAE"/>
    <w:rsid w:val="00865B6C"/>
    <w:rsid w:val="00877B29"/>
    <w:rsid w:val="008A1DFD"/>
    <w:rsid w:val="008B1C02"/>
    <w:rsid w:val="008E67CB"/>
    <w:rsid w:val="008F0C35"/>
    <w:rsid w:val="00911928"/>
    <w:rsid w:val="00940078"/>
    <w:rsid w:val="00942EF3"/>
    <w:rsid w:val="00953A81"/>
    <w:rsid w:val="0095590F"/>
    <w:rsid w:val="00971F70"/>
    <w:rsid w:val="009A30E4"/>
    <w:rsid w:val="009B369F"/>
    <w:rsid w:val="009C3569"/>
    <w:rsid w:val="009D41D0"/>
    <w:rsid w:val="009E1FB9"/>
    <w:rsid w:val="00A03BDD"/>
    <w:rsid w:val="00A1533C"/>
    <w:rsid w:val="00A547F1"/>
    <w:rsid w:val="00A9494F"/>
    <w:rsid w:val="00A9791F"/>
    <w:rsid w:val="00AA6A8B"/>
    <w:rsid w:val="00AB0F74"/>
    <w:rsid w:val="00AB1C5F"/>
    <w:rsid w:val="00AE6AA9"/>
    <w:rsid w:val="00AF2D48"/>
    <w:rsid w:val="00B2450D"/>
    <w:rsid w:val="00B3307D"/>
    <w:rsid w:val="00B54290"/>
    <w:rsid w:val="00BA6583"/>
    <w:rsid w:val="00BB7D48"/>
    <w:rsid w:val="00BC1E79"/>
    <w:rsid w:val="00BD0F9F"/>
    <w:rsid w:val="00BE2035"/>
    <w:rsid w:val="00BF4F71"/>
    <w:rsid w:val="00C07387"/>
    <w:rsid w:val="00C2453E"/>
    <w:rsid w:val="00C371B9"/>
    <w:rsid w:val="00C45F6D"/>
    <w:rsid w:val="00C50DE0"/>
    <w:rsid w:val="00C533D4"/>
    <w:rsid w:val="00C53762"/>
    <w:rsid w:val="00C54019"/>
    <w:rsid w:val="00C626A5"/>
    <w:rsid w:val="00C73C67"/>
    <w:rsid w:val="00C81579"/>
    <w:rsid w:val="00C93B13"/>
    <w:rsid w:val="00CB4EE8"/>
    <w:rsid w:val="00CC2DCF"/>
    <w:rsid w:val="00CD04CB"/>
    <w:rsid w:val="00CE0914"/>
    <w:rsid w:val="00D1089B"/>
    <w:rsid w:val="00D14860"/>
    <w:rsid w:val="00D226AC"/>
    <w:rsid w:val="00D51500"/>
    <w:rsid w:val="00D5155F"/>
    <w:rsid w:val="00D576CB"/>
    <w:rsid w:val="00D654FE"/>
    <w:rsid w:val="00D657D7"/>
    <w:rsid w:val="00D67719"/>
    <w:rsid w:val="00DA42F5"/>
    <w:rsid w:val="00DB7E50"/>
    <w:rsid w:val="00DC08C0"/>
    <w:rsid w:val="00E22BEF"/>
    <w:rsid w:val="00E32D32"/>
    <w:rsid w:val="00E42EF6"/>
    <w:rsid w:val="00E56D66"/>
    <w:rsid w:val="00E66292"/>
    <w:rsid w:val="00E7329C"/>
    <w:rsid w:val="00E94C4A"/>
    <w:rsid w:val="00EA487B"/>
    <w:rsid w:val="00EA78A3"/>
    <w:rsid w:val="00EC5225"/>
    <w:rsid w:val="00ED3349"/>
    <w:rsid w:val="00EE66B2"/>
    <w:rsid w:val="00EE7F47"/>
    <w:rsid w:val="00EF5014"/>
    <w:rsid w:val="00EF547B"/>
    <w:rsid w:val="00F26C76"/>
    <w:rsid w:val="00F40CDF"/>
    <w:rsid w:val="00F414DE"/>
    <w:rsid w:val="00F42128"/>
    <w:rsid w:val="00F435CA"/>
    <w:rsid w:val="00F545CD"/>
    <w:rsid w:val="00F67DF3"/>
    <w:rsid w:val="00F705C2"/>
    <w:rsid w:val="00F719B5"/>
    <w:rsid w:val="00F72C82"/>
    <w:rsid w:val="00F841A5"/>
    <w:rsid w:val="00FB3840"/>
    <w:rsid w:val="00FD6D82"/>
    <w:rsid w:val="00FD78A5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CDF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link w:val="20"/>
    <w:qFormat/>
    <w:rsid w:val="00F40C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40CDF"/>
    <w:pPr>
      <w:keepNext/>
      <w:ind w:firstLine="720"/>
      <w:jc w:val="center"/>
      <w:outlineLvl w:val="2"/>
    </w:pPr>
    <w:rPr>
      <w:b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F40CD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CD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0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40CDF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40C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F40CD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0CDF"/>
    <w:rPr>
      <w:b/>
      <w:bCs/>
    </w:rPr>
  </w:style>
  <w:style w:type="paragraph" w:customStyle="1" w:styleId="11">
    <w:name w:val="Обычный1"/>
    <w:basedOn w:val="a"/>
    <w:rsid w:val="00F40CDF"/>
    <w:pPr>
      <w:spacing w:before="30" w:after="30"/>
    </w:pPr>
    <w:rPr>
      <w:sz w:val="20"/>
      <w:szCs w:val="20"/>
    </w:rPr>
  </w:style>
  <w:style w:type="character" w:styleId="a5">
    <w:name w:val="Emphasis"/>
    <w:basedOn w:val="a0"/>
    <w:qFormat/>
    <w:rsid w:val="00F40CDF"/>
    <w:rPr>
      <w:i/>
      <w:iCs/>
    </w:rPr>
  </w:style>
  <w:style w:type="paragraph" w:styleId="21">
    <w:name w:val="Body Text 2"/>
    <w:basedOn w:val="a"/>
    <w:link w:val="22"/>
    <w:rsid w:val="00F40CDF"/>
    <w:pPr>
      <w:jc w:val="both"/>
    </w:pPr>
  </w:style>
  <w:style w:type="character" w:customStyle="1" w:styleId="22">
    <w:name w:val="Основной текст 2 Знак"/>
    <w:basedOn w:val="a0"/>
    <w:link w:val="21"/>
    <w:rsid w:val="00F40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40CDF"/>
    <w:pPr>
      <w:spacing w:after="120"/>
    </w:pPr>
  </w:style>
  <w:style w:type="character" w:customStyle="1" w:styleId="a7">
    <w:name w:val="Основной текст Знак"/>
    <w:basedOn w:val="a0"/>
    <w:link w:val="a6"/>
    <w:rsid w:val="00F40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F40CDF"/>
    <w:rPr>
      <w:color w:val="0000FF"/>
      <w:u w:val="single"/>
    </w:rPr>
  </w:style>
  <w:style w:type="paragraph" w:styleId="a9">
    <w:name w:val="Body Text Indent"/>
    <w:basedOn w:val="a"/>
    <w:link w:val="aa"/>
    <w:rsid w:val="00F40CD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40C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4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F40C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0C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73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73A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05A5E"/>
    <w:pPr>
      <w:ind w:left="720"/>
      <w:contextualSpacing/>
    </w:pPr>
  </w:style>
  <w:style w:type="paragraph" w:customStyle="1" w:styleId="p11">
    <w:name w:val="p11"/>
    <w:basedOn w:val="a"/>
    <w:rsid w:val="00865B6C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basedOn w:val="a"/>
    <w:rsid w:val="00AB1C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CDF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link w:val="20"/>
    <w:qFormat/>
    <w:rsid w:val="00F40C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40CDF"/>
    <w:pPr>
      <w:keepNext/>
      <w:ind w:firstLine="720"/>
      <w:jc w:val="center"/>
      <w:outlineLvl w:val="2"/>
    </w:pPr>
    <w:rPr>
      <w:b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F40CD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CD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0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40CDF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40C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F40CD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0CDF"/>
    <w:rPr>
      <w:b/>
      <w:bCs/>
    </w:rPr>
  </w:style>
  <w:style w:type="paragraph" w:customStyle="1" w:styleId="11">
    <w:name w:val="Обычный1"/>
    <w:basedOn w:val="a"/>
    <w:rsid w:val="00F40CDF"/>
    <w:pPr>
      <w:spacing w:before="30" w:after="30"/>
    </w:pPr>
    <w:rPr>
      <w:sz w:val="20"/>
      <w:szCs w:val="20"/>
    </w:rPr>
  </w:style>
  <w:style w:type="character" w:styleId="a5">
    <w:name w:val="Emphasis"/>
    <w:basedOn w:val="a0"/>
    <w:qFormat/>
    <w:rsid w:val="00F40CDF"/>
    <w:rPr>
      <w:i/>
      <w:iCs/>
    </w:rPr>
  </w:style>
  <w:style w:type="paragraph" w:styleId="21">
    <w:name w:val="Body Text 2"/>
    <w:basedOn w:val="a"/>
    <w:link w:val="22"/>
    <w:rsid w:val="00F40CDF"/>
    <w:pPr>
      <w:jc w:val="both"/>
    </w:pPr>
  </w:style>
  <w:style w:type="character" w:customStyle="1" w:styleId="22">
    <w:name w:val="Основной текст 2 Знак"/>
    <w:basedOn w:val="a0"/>
    <w:link w:val="21"/>
    <w:rsid w:val="00F40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40CDF"/>
    <w:pPr>
      <w:spacing w:after="120"/>
    </w:pPr>
  </w:style>
  <w:style w:type="character" w:customStyle="1" w:styleId="a7">
    <w:name w:val="Основной текст Знак"/>
    <w:basedOn w:val="a0"/>
    <w:link w:val="a6"/>
    <w:rsid w:val="00F40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F40CDF"/>
    <w:rPr>
      <w:color w:val="0000FF"/>
      <w:u w:val="single"/>
    </w:rPr>
  </w:style>
  <w:style w:type="paragraph" w:styleId="a9">
    <w:name w:val="Body Text Indent"/>
    <w:basedOn w:val="a"/>
    <w:link w:val="aa"/>
    <w:rsid w:val="00F40CD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40C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4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F40C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0C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73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73A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05A5E"/>
    <w:pPr>
      <w:ind w:left="720"/>
      <w:contextualSpacing/>
    </w:pPr>
  </w:style>
  <w:style w:type="paragraph" w:customStyle="1" w:styleId="p11">
    <w:name w:val="p11"/>
    <w:basedOn w:val="a"/>
    <w:rsid w:val="00865B6C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basedOn w:val="a"/>
    <w:rsid w:val="00AB1C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Lopatina.pdf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ro.ru/wp-content/uploads/2014/02/Ot-rojdenia-do-shkoli.pdf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3.jpeg"/><Relationship Id="rId5" Type="http://schemas.openxmlformats.org/officeDocument/2006/relationships/hyperlink" Target="mailto:gdou-97@yandex.ru" TargetMode="External"/><Relationship Id="rId15" Type="http://schemas.openxmlformats.org/officeDocument/2006/relationships/chart" Target="charts/chart2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/>
            </a:pPr>
            <a:r>
              <a:rPr lang="ru-RU"/>
              <a:t>Состав семей воспитанников </a:t>
            </a:r>
          </a:p>
        </c:rich>
      </c:tx>
      <c:layout/>
      <c:overlay val="1"/>
    </c:title>
    <c:view3D>
      <c:rotX val="30"/>
      <c:rAngAx val="1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68802542115470011"/>
                  <c:y val="-4.52747252747252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полная семья</a:t>
                    </a:r>
                    <a:r>
                      <a:rPr lang="ru-RU" baseline="0"/>
                      <a:t> </a:t>
                    </a:r>
                    <a:r>
                      <a:rPr lang="ru-RU"/>
                      <a:t>84%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-0.11850899943145091"/>
                  <c:y val="4.57875457875457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неполная семья; 16%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полная семья</c:v>
                </c:pt>
                <c:pt idx="1">
                  <c:v>неполная семья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0.84000000000000008</c:v>
                </c:pt>
                <c:pt idx="1">
                  <c:v>0.16000000000000003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</c:pie3DChart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Квалификация педагогов</a:t>
            </a:r>
          </a:p>
        </c:rich>
      </c:tx>
      <c:layout/>
      <c:overlay val="1"/>
    </c:title>
    <c:view3D>
      <c:rotX val="30"/>
      <c:rAngAx val="1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2.4739769265176261E-2"/>
                  <c:y val="-0.120476190476190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Высшая категория 79%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-9.4180148703277067E-2"/>
                  <c:y val="1.984126984126984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Первая категория</a:t>
                    </a:r>
                    <a:r>
                      <a:rPr lang="ru-RU" baseline="0"/>
                      <a:t> </a:t>
                    </a:r>
                    <a:r>
                      <a:rPr lang="ru-RU"/>
                      <a:t>21%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delete val="1"/>
            </c:dLbl>
            <c:showLegendKey val="1"/>
            <c:showVal val="1"/>
            <c:showCatName val="1"/>
            <c:showSerName val="1"/>
            <c:showPercent val="1"/>
            <c:showBubbleSize val="1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0.79</c:v>
                </c:pt>
                <c:pt idx="1">
                  <c:v>0.21000000000000002</c:v>
                </c:pt>
                <c:pt idx="2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</c:pie3D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39811563747457618"/>
          <c:y val="0.14121925093492194"/>
          <c:w val="0.25461748149648494"/>
          <c:h val="0.71823397075365569"/>
        </c:manualLayout>
      </c:layout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 педагогов</a:t>
            </a:r>
          </a:p>
        </c:rich>
      </c:tx>
      <c:layout/>
      <c:overlay val="1"/>
    </c:title>
    <c:view3D>
      <c:rotX val="30"/>
      <c:rAngAx val="1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5722847728146136E-2"/>
                  <c:y val="0.180748785712130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Высшее  58%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Среднее специальное</a:t>
                    </a:r>
                    <a:r>
                      <a:rPr lang="ru-RU" baseline="0"/>
                      <a:t> </a:t>
                    </a:r>
                    <a:r>
                      <a:rPr lang="ru-RU"/>
                      <a:t>42%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0.58000000000000007</c:v>
                </c:pt>
                <c:pt idx="1">
                  <c:v>0.42000000000000004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</c:pie3DChart>
    </c:plotArea>
    <c:legend>
      <c:legendPos val="r"/>
      <c:layout>
        <c:manualLayout>
          <c:xMode val="edge"/>
          <c:yMode val="edge"/>
          <c:x val="0.38359490110465183"/>
          <c:y val="0.26946369607024934"/>
          <c:w val="0.30072493274789253"/>
          <c:h val="0.46231152140465204"/>
        </c:manualLayout>
      </c:layout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5</cp:revision>
  <dcterms:created xsi:type="dcterms:W3CDTF">2017-05-19T15:28:00Z</dcterms:created>
  <dcterms:modified xsi:type="dcterms:W3CDTF">2017-06-05T13:55:00Z</dcterms:modified>
</cp:coreProperties>
</file>