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12" w:rsidRPr="00E51B12" w:rsidRDefault="00E51B12" w:rsidP="00E51B12">
      <w:pPr>
        <w:spacing w:after="0" w:line="252" w:lineRule="auto"/>
        <w:ind w:left="-567" w:right="-143"/>
        <w:jc w:val="center"/>
        <w:rPr>
          <w:rFonts w:ascii="Times New Roman" w:eastAsia="Calibri" w:hAnsi="Times New Roman" w:cs="Times New Roman"/>
          <w:bCs/>
          <w:sz w:val="24"/>
          <w:szCs w:val="24"/>
        </w:rPr>
      </w:pPr>
      <w:r w:rsidRPr="00E51B12">
        <w:rPr>
          <w:rFonts w:ascii="Times New Roman" w:eastAsia="Calibri" w:hAnsi="Times New Roman" w:cs="Times New Roman"/>
          <w:bCs/>
          <w:sz w:val="24"/>
          <w:szCs w:val="24"/>
        </w:rPr>
        <w:t>Государственное  бюджетное дошкольное образовательное учреждение детский сад № 97 компенсирующего вида  Фрунзенского района</w:t>
      </w:r>
      <w:proofErr w:type="gramStart"/>
      <w:r w:rsidRPr="00E51B12">
        <w:rPr>
          <w:rFonts w:ascii="Times New Roman" w:eastAsia="Calibri" w:hAnsi="Times New Roman" w:cs="Times New Roman"/>
          <w:bCs/>
          <w:sz w:val="24"/>
          <w:szCs w:val="24"/>
        </w:rPr>
        <w:t xml:space="preserve">  С</w:t>
      </w:r>
      <w:proofErr w:type="gramEnd"/>
      <w:r w:rsidRPr="00E51B12">
        <w:rPr>
          <w:rFonts w:ascii="Times New Roman" w:eastAsia="Calibri" w:hAnsi="Times New Roman" w:cs="Times New Roman"/>
          <w:bCs/>
          <w:sz w:val="24"/>
          <w:szCs w:val="24"/>
        </w:rPr>
        <w:t xml:space="preserve">анкт- Петербурга </w:t>
      </w:r>
    </w:p>
    <w:p w:rsidR="00E51B12" w:rsidRPr="00E51B12" w:rsidRDefault="00E51B12" w:rsidP="00E51B12">
      <w:pPr>
        <w:spacing w:after="0" w:line="252" w:lineRule="auto"/>
        <w:ind w:left="-567" w:right="-143"/>
        <w:jc w:val="center"/>
        <w:rPr>
          <w:rFonts w:ascii="Times New Roman" w:eastAsia="Calibri" w:hAnsi="Times New Roman" w:cs="Times New Roman"/>
          <w:sz w:val="24"/>
          <w:szCs w:val="24"/>
          <w:u w:val="single"/>
        </w:rPr>
      </w:pPr>
      <w:r w:rsidRPr="00E51B12">
        <w:rPr>
          <w:rFonts w:ascii="Times New Roman" w:eastAsia="Calibri" w:hAnsi="Times New Roman" w:cs="Times New Roman"/>
          <w:b/>
          <w:sz w:val="24"/>
          <w:szCs w:val="24"/>
          <w:u w:val="single"/>
        </w:rPr>
        <w:t>____«</w:t>
      </w:r>
      <w:r w:rsidRPr="00E51B12">
        <w:rPr>
          <w:rFonts w:ascii="Times New Roman" w:eastAsia="Calibri" w:hAnsi="Times New Roman" w:cs="Times New Roman"/>
          <w:sz w:val="24"/>
          <w:szCs w:val="24"/>
          <w:u w:val="single"/>
        </w:rPr>
        <w:t>Консультативно-практический центр для детей с нарушением интеллектуального развития»___</w:t>
      </w:r>
    </w:p>
    <w:p w:rsidR="00E51B12" w:rsidRPr="00E51B12" w:rsidRDefault="00E51B12" w:rsidP="00E51B12">
      <w:pPr>
        <w:spacing w:after="0" w:line="252" w:lineRule="auto"/>
        <w:ind w:left="-567" w:right="-143"/>
        <w:jc w:val="center"/>
        <w:rPr>
          <w:rFonts w:ascii="Times New Roman" w:eastAsia="Calibri" w:hAnsi="Times New Roman" w:cs="Times New Roman"/>
          <w:sz w:val="24"/>
          <w:szCs w:val="24"/>
        </w:rPr>
      </w:pPr>
      <w:r w:rsidRPr="00E51B12">
        <w:rPr>
          <w:rFonts w:ascii="Times New Roman" w:eastAsia="Calibri" w:hAnsi="Times New Roman" w:cs="Times New Roman"/>
          <w:sz w:val="24"/>
          <w:szCs w:val="24"/>
        </w:rPr>
        <w:t xml:space="preserve"> </w:t>
      </w:r>
      <w:proofErr w:type="gramStart"/>
      <w:r w:rsidRPr="00E51B12">
        <w:rPr>
          <w:rFonts w:ascii="Times New Roman" w:eastAsia="Calibri" w:hAnsi="Times New Roman" w:cs="Times New Roman"/>
          <w:sz w:val="24"/>
          <w:szCs w:val="24"/>
        </w:rPr>
        <w:t>192238,  г. Санкт - Петербург,  ул. Турку д.12, корп. 3, Лит.</w:t>
      </w:r>
      <w:proofErr w:type="gramEnd"/>
      <w:r w:rsidRPr="00E51B12">
        <w:rPr>
          <w:rFonts w:ascii="Times New Roman" w:eastAsia="Calibri" w:hAnsi="Times New Roman" w:cs="Times New Roman"/>
          <w:sz w:val="24"/>
          <w:szCs w:val="24"/>
        </w:rPr>
        <w:t xml:space="preserve"> А, тел/факс 268-34-30, тел. 268-48-79;</w:t>
      </w:r>
    </w:p>
    <w:p w:rsidR="00E51B12" w:rsidRPr="00E51B12" w:rsidRDefault="00E51B12" w:rsidP="00E51B12">
      <w:pPr>
        <w:spacing w:after="0" w:line="252" w:lineRule="auto"/>
        <w:ind w:left="-567" w:right="-143"/>
        <w:jc w:val="center"/>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998"/>
      </w:tblGrid>
      <w:tr w:rsidR="00E51B12" w:rsidRPr="00E51B12" w:rsidTr="00125149">
        <w:trPr>
          <w:trHeight w:val="1104"/>
        </w:trPr>
        <w:tc>
          <w:tcPr>
            <w:tcW w:w="10563" w:type="dxa"/>
            <w:gridSpan w:val="2"/>
            <w:tcBorders>
              <w:top w:val="nil"/>
              <w:left w:val="nil"/>
              <w:bottom w:val="nil"/>
              <w:right w:val="nil"/>
            </w:tcBorders>
          </w:tcPr>
          <w:p w:rsidR="00E51B12" w:rsidRPr="00E51B12" w:rsidRDefault="00E51B12" w:rsidP="00E51B12">
            <w:pPr>
              <w:tabs>
                <w:tab w:val="center" w:pos="5173"/>
              </w:tabs>
              <w:spacing w:after="0"/>
              <w:jc w:val="center"/>
              <w:rPr>
                <w:rFonts w:ascii="Times New Roman" w:eastAsia="Calibri" w:hAnsi="Times New Roman" w:cs="Times New Roman"/>
                <w:sz w:val="24"/>
                <w:szCs w:val="24"/>
              </w:rPr>
            </w:pPr>
          </w:p>
        </w:tc>
      </w:tr>
      <w:tr w:rsidR="00E51B12" w:rsidRPr="00E51B12" w:rsidTr="00125149">
        <w:trPr>
          <w:trHeight w:val="552"/>
        </w:trPr>
        <w:tc>
          <w:tcPr>
            <w:tcW w:w="5281" w:type="dxa"/>
            <w:tcBorders>
              <w:top w:val="nil"/>
              <w:left w:val="nil"/>
              <w:bottom w:val="nil"/>
              <w:right w:val="nil"/>
            </w:tcBorders>
          </w:tcPr>
          <w:p w:rsidR="00E51B12" w:rsidRPr="00E51B12" w:rsidRDefault="00E51B12" w:rsidP="00E51B12">
            <w:pPr>
              <w:spacing w:after="0" w:line="252" w:lineRule="auto"/>
              <w:jc w:val="center"/>
              <w:rPr>
                <w:rFonts w:ascii="Times New Roman" w:eastAsia="Calibri" w:hAnsi="Times New Roman" w:cs="Times New Roman"/>
              </w:rPr>
            </w:pPr>
          </w:p>
        </w:tc>
        <w:tc>
          <w:tcPr>
            <w:tcW w:w="5282" w:type="dxa"/>
            <w:tcBorders>
              <w:top w:val="nil"/>
              <w:left w:val="nil"/>
              <w:bottom w:val="nil"/>
              <w:right w:val="nil"/>
            </w:tcBorders>
          </w:tcPr>
          <w:p w:rsidR="00E51B12" w:rsidRDefault="00E51B12" w:rsidP="00E51B12">
            <w:pPr>
              <w:spacing w:after="160" w:line="252" w:lineRule="auto"/>
              <w:jc w:val="center"/>
              <w:rPr>
                <w:rFonts w:ascii="Times New Roman" w:eastAsia="Calibri" w:hAnsi="Times New Roman" w:cs="Times New Roman"/>
              </w:rPr>
            </w:pPr>
          </w:p>
          <w:p w:rsidR="00E51B12" w:rsidRDefault="00E51B12" w:rsidP="00E51B12">
            <w:pPr>
              <w:spacing w:after="160" w:line="252" w:lineRule="auto"/>
              <w:jc w:val="center"/>
              <w:rPr>
                <w:rFonts w:ascii="Times New Roman" w:eastAsia="Calibri" w:hAnsi="Times New Roman" w:cs="Times New Roman"/>
              </w:rPr>
            </w:pPr>
          </w:p>
          <w:p w:rsidR="00E51B12" w:rsidRPr="00E51B12" w:rsidRDefault="00E51B12" w:rsidP="00E51B12">
            <w:pPr>
              <w:spacing w:after="160" w:line="252" w:lineRule="auto"/>
              <w:jc w:val="center"/>
              <w:rPr>
                <w:rFonts w:ascii="Times New Roman" w:eastAsia="Calibri" w:hAnsi="Times New Roman" w:cs="Times New Roman"/>
              </w:rPr>
            </w:pPr>
          </w:p>
        </w:tc>
      </w:tr>
    </w:tbl>
    <w:p w:rsidR="00E51B12" w:rsidRDefault="00E51B12" w:rsidP="00E51B12">
      <w:pPr>
        <w:tabs>
          <w:tab w:val="num" w:pos="-180"/>
        </w:tabs>
        <w:spacing w:line="252" w:lineRule="auto"/>
        <w:jc w:val="both"/>
        <w:rPr>
          <w:rFonts w:ascii="Times New Roman" w:eastAsia="Calibri" w:hAnsi="Times New Roman" w:cs="Times New Roman"/>
        </w:rPr>
      </w:pPr>
    </w:p>
    <w:p w:rsidR="00E51B12" w:rsidRDefault="00E51B12" w:rsidP="00E51B12">
      <w:pPr>
        <w:tabs>
          <w:tab w:val="num" w:pos="-180"/>
        </w:tabs>
        <w:spacing w:line="252" w:lineRule="auto"/>
        <w:jc w:val="both"/>
        <w:rPr>
          <w:rFonts w:ascii="Times New Roman" w:eastAsia="Calibri" w:hAnsi="Times New Roman" w:cs="Times New Roman"/>
        </w:rPr>
      </w:pPr>
    </w:p>
    <w:p w:rsidR="00E51B12" w:rsidRPr="00E51B12" w:rsidRDefault="00E51B12" w:rsidP="00E51B12">
      <w:pPr>
        <w:tabs>
          <w:tab w:val="num" w:pos="-180"/>
        </w:tabs>
        <w:spacing w:line="252" w:lineRule="auto"/>
        <w:jc w:val="both"/>
        <w:rPr>
          <w:rFonts w:ascii="Times New Roman" w:eastAsia="Calibri" w:hAnsi="Times New Roman" w:cs="Times New Roman"/>
        </w:rPr>
      </w:pPr>
    </w:p>
    <w:p w:rsidR="00E51B12" w:rsidRPr="00E51B12" w:rsidRDefault="00E51B12" w:rsidP="00E51B12">
      <w:pPr>
        <w:tabs>
          <w:tab w:val="num" w:pos="-180"/>
        </w:tabs>
        <w:spacing w:line="252" w:lineRule="auto"/>
        <w:rPr>
          <w:rFonts w:ascii="Times New Roman" w:eastAsia="Calibri" w:hAnsi="Times New Roman" w:cs="Times New Roman"/>
          <w:sz w:val="32"/>
          <w:szCs w:val="32"/>
        </w:rPr>
      </w:pPr>
    </w:p>
    <w:p w:rsidR="00E51B12" w:rsidRPr="00E51B12" w:rsidRDefault="00E51B12" w:rsidP="00E51B12">
      <w:pPr>
        <w:tabs>
          <w:tab w:val="num" w:pos="-180"/>
        </w:tabs>
        <w:spacing w:after="0"/>
        <w:ind w:left="-180"/>
        <w:jc w:val="center"/>
        <w:rPr>
          <w:rFonts w:ascii="Times New Roman" w:eastAsia="Calibri" w:hAnsi="Times New Roman" w:cs="Times New Roman"/>
          <w:b/>
          <w:sz w:val="36"/>
          <w:szCs w:val="36"/>
        </w:rPr>
      </w:pPr>
      <w:r w:rsidRPr="00E51B12">
        <w:rPr>
          <w:rFonts w:ascii="Times New Roman" w:eastAsia="Calibri" w:hAnsi="Times New Roman" w:cs="Times New Roman"/>
          <w:b/>
          <w:sz w:val="36"/>
          <w:szCs w:val="36"/>
        </w:rPr>
        <w:t>Картотека игр-экспериментов с водой</w:t>
      </w:r>
    </w:p>
    <w:p w:rsidR="00E51B12" w:rsidRPr="00E51B12" w:rsidRDefault="00E51B12" w:rsidP="00E51B12">
      <w:pPr>
        <w:tabs>
          <w:tab w:val="num" w:pos="-180"/>
        </w:tabs>
        <w:spacing w:after="0"/>
        <w:ind w:left="-180"/>
        <w:jc w:val="center"/>
        <w:rPr>
          <w:rFonts w:ascii="Times New Roman" w:eastAsia="Calibri" w:hAnsi="Times New Roman" w:cs="Times New Roman"/>
          <w:sz w:val="32"/>
          <w:szCs w:val="32"/>
        </w:rPr>
      </w:pPr>
    </w:p>
    <w:p w:rsidR="00E51B12" w:rsidRPr="00E51B12" w:rsidRDefault="00E51B12" w:rsidP="00E51B12">
      <w:pPr>
        <w:tabs>
          <w:tab w:val="num" w:pos="-180"/>
        </w:tabs>
        <w:spacing w:line="252" w:lineRule="auto"/>
        <w:ind w:left="-180"/>
        <w:jc w:val="center"/>
        <w:rPr>
          <w:rFonts w:ascii="Times New Roman" w:eastAsia="Calibri" w:hAnsi="Times New Roman" w:cs="Times New Roman"/>
          <w:sz w:val="32"/>
          <w:szCs w:val="32"/>
        </w:rPr>
      </w:pPr>
    </w:p>
    <w:p w:rsidR="00E51B12" w:rsidRPr="00E51B12" w:rsidRDefault="00E51B12" w:rsidP="00E51B12">
      <w:pPr>
        <w:tabs>
          <w:tab w:val="num" w:pos="-180"/>
        </w:tabs>
        <w:spacing w:line="252" w:lineRule="auto"/>
        <w:ind w:left="-180"/>
        <w:jc w:val="both"/>
        <w:rPr>
          <w:rFonts w:ascii="Times New Roman" w:eastAsia="Calibri" w:hAnsi="Times New Roman" w:cs="Times New Roman"/>
        </w:rPr>
      </w:pPr>
    </w:p>
    <w:p w:rsidR="00E51B12" w:rsidRPr="00E51B12" w:rsidRDefault="00E51B12" w:rsidP="00E51B12">
      <w:pPr>
        <w:tabs>
          <w:tab w:val="num" w:pos="-180"/>
        </w:tabs>
        <w:spacing w:line="252" w:lineRule="auto"/>
        <w:jc w:val="both"/>
        <w:rPr>
          <w:rFonts w:ascii="Times New Roman" w:eastAsia="Calibri" w:hAnsi="Times New Roman" w:cs="Times New Roman"/>
        </w:rPr>
      </w:pPr>
    </w:p>
    <w:p w:rsidR="00E51B12" w:rsidRPr="00E51B12" w:rsidRDefault="00E51B12" w:rsidP="00E51B12">
      <w:pPr>
        <w:tabs>
          <w:tab w:val="num" w:pos="-180"/>
        </w:tabs>
        <w:spacing w:after="0" w:line="252" w:lineRule="auto"/>
        <w:ind w:left="-180"/>
        <w:jc w:val="right"/>
        <w:rPr>
          <w:rFonts w:ascii="Times New Roman" w:eastAsia="Calibri" w:hAnsi="Times New Roman" w:cs="Times New Roman"/>
          <w:sz w:val="32"/>
          <w:szCs w:val="32"/>
        </w:rPr>
      </w:pPr>
      <w:r w:rsidRPr="00E51B12">
        <w:rPr>
          <w:rFonts w:ascii="Times New Roman" w:eastAsia="Calibri" w:hAnsi="Times New Roman" w:cs="Times New Roman"/>
          <w:sz w:val="32"/>
          <w:szCs w:val="32"/>
        </w:rPr>
        <w:t xml:space="preserve">                                                                      Разработала:</w:t>
      </w:r>
    </w:p>
    <w:p w:rsidR="00E51B12" w:rsidRPr="00E51B12" w:rsidRDefault="00E51B12" w:rsidP="00E51B12">
      <w:pPr>
        <w:tabs>
          <w:tab w:val="num" w:pos="-180"/>
        </w:tabs>
        <w:spacing w:after="0" w:line="252" w:lineRule="auto"/>
        <w:ind w:left="-180"/>
        <w:jc w:val="right"/>
        <w:rPr>
          <w:rFonts w:ascii="Times New Roman" w:eastAsia="Calibri" w:hAnsi="Times New Roman" w:cs="Times New Roman"/>
          <w:sz w:val="32"/>
          <w:szCs w:val="32"/>
        </w:rPr>
      </w:pPr>
      <w:r w:rsidRPr="00E51B12">
        <w:rPr>
          <w:rFonts w:ascii="Times New Roman" w:eastAsia="Calibri" w:hAnsi="Times New Roman" w:cs="Times New Roman"/>
          <w:sz w:val="32"/>
          <w:szCs w:val="32"/>
        </w:rPr>
        <w:t xml:space="preserve"> воспитатель первой квалификационной категории                                                                                                  </w:t>
      </w:r>
    </w:p>
    <w:p w:rsidR="00E51B12" w:rsidRPr="00E51B12" w:rsidRDefault="00E51B12" w:rsidP="00E51B12">
      <w:pPr>
        <w:tabs>
          <w:tab w:val="num" w:pos="-180"/>
        </w:tabs>
        <w:spacing w:after="0" w:line="252" w:lineRule="auto"/>
        <w:ind w:left="-180"/>
        <w:jc w:val="right"/>
        <w:rPr>
          <w:rFonts w:ascii="Times New Roman" w:eastAsia="Calibri" w:hAnsi="Times New Roman" w:cs="Times New Roman"/>
          <w:sz w:val="32"/>
          <w:szCs w:val="32"/>
        </w:rPr>
      </w:pPr>
      <w:r w:rsidRPr="00E51B12">
        <w:rPr>
          <w:rFonts w:ascii="Times New Roman" w:eastAsia="Calibri" w:hAnsi="Times New Roman" w:cs="Times New Roman"/>
          <w:sz w:val="32"/>
          <w:szCs w:val="32"/>
        </w:rPr>
        <w:t xml:space="preserve">Демидова С.О.                                                                                      </w:t>
      </w:r>
    </w:p>
    <w:p w:rsidR="00E51B12" w:rsidRPr="00E51B12" w:rsidRDefault="00E51B12" w:rsidP="00E51B12">
      <w:pPr>
        <w:tabs>
          <w:tab w:val="num" w:pos="-180"/>
        </w:tabs>
        <w:spacing w:after="0" w:line="252" w:lineRule="auto"/>
        <w:ind w:left="-180"/>
        <w:jc w:val="right"/>
        <w:rPr>
          <w:rFonts w:ascii="Times New Roman" w:eastAsia="Calibri" w:hAnsi="Times New Roman" w:cs="Times New Roman"/>
          <w:sz w:val="32"/>
          <w:szCs w:val="32"/>
        </w:rPr>
      </w:pPr>
      <w:r w:rsidRPr="00E51B12">
        <w:rPr>
          <w:rFonts w:ascii="Times New Roman" w:eastAsia="Calibri" w:hAnsi="Times New Roman" w:cs="Times New Roman"/>
          <w:sz w:val="32"/>
          <w:szCs w:val="32"/>
        </w:rPr>
        <w:t xml:space="preserve">                                                                              </w:t>
      </w:r>
    </w:p>
    <w:p w:rsidR="00E51B12" w:rsidRPr="00E51B12" w:rsidRDefault="00E51B12" w:rsidP="00E51B12">
      <w:pPr>
        <w:tabs>
          <w:tab w:val="num" w:pos="-180"/>
        </w:tabs>
        <w:spacing w:after="0" w:line="252" w:lineRule="auto"/>
        <w:ind w:left="-180"/>
        <w:jc w:val="right"/>
        <w:rPr>
          <w:rFonts w:ascii="Times New Roman" w:eastAsia="Calibri" w:hAnsi="Times New Roman" w:cs="Times New Roman"/>
          <w:sz w:val="32"/>
          <w:szCs w:val="32"/>
        </w:rPr>
      </w:pPr>
      <w:r w:rsidRPr="00E51B12">
        <w:rPr>
          <w:rFonts w:ascii="Times New Roman" w:eastAsia="Calibri" w:hAnsi="Times New Roman" w:cs="Times New Roman"/>
          <w:sz w:val="32"/>
          <w:szCs w:val="32"/>
        </w:rPr>
        <w:tab/>
      </w:r>
      <w:r w:rsidRPr="00E51B12">
        <w:rPr>
          <w:rFonts w:ascii="Times New Roman" w:eastAsia="Calibri" w:hAnsi="Times New Roman" w:cs="Times New Roman"/>
          <w:sz w:val="32"/>
          <w:szCs w:val="32"/>
        </w:rPr>
        <w:tab/>
        <w:t xml:space="preserve">                                                                    </w:t>
      </w:r>
    </w:p>
    <w:p w:rsidR="00E51B12" w:rsidRPr="00E51B12" w:rsidRDefault="00E51B12" w:rsidP="00E51B12">
      <w:pPr>
        <w:tabs>
          <w:tab w:val="num" w:pos="-180"/>
        </w:tabs>
        <w:spacing w:after="0" w:line="252" w:lineRule="auto"/>
        <w:ind w:left="-180"/>
        <w:jc w:val="right"/>
        <w:rPr>
          <w:rFonts w:ascii="Times New Roman" w:eastAsia="Calibri" w:hAnsi="Times New Roman" w:cs="Times New Roman"/>
          <w:sz w:val="32"/>
          <w:szCs w:val="32"/>
        </w:rPr>
      </w:pPr>
      <w:r w:rsidRPr="00E51B12">
        <w:rPr>
          <w:rFonts w:ascii="Times New Roman" w:eastAsia="Calibri" w:hAnsi="Times New Roman" w:cs="Times New Roman"/>
          <w:sz w:val="32"/>
          <w:szCs w:val="32"/>
        </w:rPr>
        <w:t xml:space="preserve">                                                   </w:t>
      </w:r>
    </w:p>
    <w:p w:rsidR="00E51B12" w:rsidRPr="00E51B12" w:rsidRDefault="00E51B12" w:rsidP="00E51B12">
      <w:pPr>
        <w:tabs>
          <w:tab w:val="num" w:pos="-180"/>
        </w:tabs>
        <w:spacing w:after="0" w:line="252" w:lineRule="auto"/>
        <w:ind w:left="-180"/>
        <w:jc w:val="both"/>
        <w:rPr>
          <w:rFonts w:ascii="Times New Roman" w:eastAsia="Calibri" w:hAnsi="Times New Roman" w:cs="Times New Roman"/>
          <w:sz w:val="32"/>
          <w:szCs w:val="32"/>
        </w:rPr>
      </w:pPr>
      <w:r w:rsidRPr="00E51B12">
        <w:rPr>
          <w:rFonts w:ascii="Times New Roman" w:eastAsia="Calibri" w:hAnsi="Times New Roman" w:cs="Times New Roman"/>
          <w:sz w:val="32"/>
          <w:szCs w:val="32"/>
        </w:rPr>
        <w:t xml:space="preserve">                                                                           </w:t>
      </w:r>
    </w:p>
    <w:p w:rsidR="00E51B12" w:rsidRPr="00E51B12" w:rsidRDefault="00E51B12" w:rsidP="00E51B12">
      <w:pPr>
        <w:tabs>
          <w:tab w:val="num" w:pos="-180"/>
        </w:tabs>
        <w:spacing w:line="252" w:lineRule="auto"/>
        <w:jc w:val="both"/>
        <w:rPr>
          <w:rFonts w:ascii="Times New Roman" w:eastAsia="Calibri" w:hAnsi="Times New Roman" w:cs="Times New Roman"/>
          <w:sz w:val="32"/>
          <w:szCs w:val="32"/>
          <w:highlight w:val="yellow"/>
        </w:rPr>
      </w:pPr>
    </w:p>
    <w:p w:rsidR="00E51B12" w:rsidRDefault="00E51B12" w:rsidP="00E51B12">
      <w:pPr>
        <w:tabs>
          <w:tab w:val="num" w:pos="-180"/>
        </w:tabs>
        <w:spacing w:line="252" w:lineRule="auto"/>
        <w:jc w:val="center"/>
        <w:rPr>
          <w:rFonts w:ascii="Times New Roman" w:eastAsia="Calibri" w:hAnsi="Times New Roman" w:cs="Times New Roman"/>
          <w:sz w:val="28"/>
          <w:szCs w:val="32"/>
          <w:highlight w:val="yellow"/>
        </w:rPr>
      </w:pPr>
    </w:p>
    <w:p w:rsidR="00E51B12" w:rsidRDefault="00E51B12" w:rsidP="00E51B12">
      <w:pPr>
        <w:tabs>
          <w:tab w:val="num" w:pos="-180"/>
        </w:tabs>
        <w:spacing w:line="252" w:lineRule="auto"/>
        <w:jc w:val="center"/>
        <w:rPr>
          <w:rFonts w:ascii="Times New Roman" w:eastAsia="Calibri" w:hAnsi="Times New Roman" w:cs="Times New Roman"/>
          <w:sz w:val="28"/>
          <w:szCs w:val="32"/>
          <w:highlight w:val="yellow"/>
        </w:rPr>
      </w:pPr>
    </w:p>
    <w:p w:rsidR="00E51B12" w:rsidRDefault="00E51B12" w:rsidP="00E51B12">
      <w:pPr>
        <w:tabs>
          <w:tab w:val="num" w:pos="-180"/>
        </w:tabs>
        <w:spacing w:line="252" w:lineRule="auto"/>
        <w:jc w:val="center"/>
        <w:rPr>
          <w:rFonts w:ascii="Times New Roman" w:eastAsia="Calibri" w:hAnsi="Times New Roman" w:cs="Times New Roman"/>
          <w:sz w:val="28"/>
          <w:szCs w:val="32"/>
          <w:highlight w:val="yellow"/>
        </w:rPr>
      </w:pPr>
    </w:p>
    <w:p w:rsidR="00E51B12" w:rsidRPr="00E51B12" w:rsidRDefault="00E51B12" w:rsidP="00E51B12">
      <w:pPr>
        <w:tabs>
          <w:tab w:val="num" w:pos="-180"/>
        </w:tabs>
        <w:spacing w:line="252" w:lineRule="auto"/>
        <w:jc w:val="center"/>
        <w:rPr>
          <w:rFonts w:ascii="Times New Roman" w:eastAsia="Calibri" w:hAnsi="Times New Roman" w:cs="Times New Roman"/>
          <w:sz w:val="28"/>
          <w:szCs w:val="32"/>
          <w:highlight w:val="yellow"/>
        </w:rPr>
      </w:pPr>
    </w:p>
    <w:p w:rsidR="00E51B12" w:rsidRPr="00E51B12" w:rsidRDefault="00E51B12" w:rsidP="00E51B12">
      <w:pPr>
        <w:tabs>
          <w:tab w:val="num" w:pos="-180"/>
        </w:tabs>
        <w:spacing w:after="0" w:line="252" w:lineRule="auto"/>
        <w:jc w:val="center"/>
        <w:rPr>
          <w:rFonts w:ascii="Times New Roman" w:eastAsia="Calibri" w:hAnsi="Times New Roman" w:cs="Times New Roman"/>
          <w:sz w:val="32"/>
          <w:szCs w:val="32"/>
        </w:rPr>
      </w:pPr>
      <w:r w:rsidRPr="00E51B12">
        <w:rPr>
          <w:rFonts w:ascii="Times New Roman" w:eastAsia="Calibri" w:hAnsi="Times New Roman" w:cs="Times New Roman"/>
          <w:sz w:val="32"/>
          <w:szCs w:val="32"/>
        </w:rPr>
        <w:t>Санкт-Петербург</w:t>
      </w:r>
    </w:p>
    <w:p w:rsidR="00E51B12" w:rsidRPr="00E51B12" w:rsidRDefault="00E51B12" w:rsidP="00E51B12">
      <w:pPr>
        <w:tabs>
          <w:tab w:val="num" w:pos="-180"/>
        </w:tabs>
        <w:spacing w:after="0" w:line="252" w:lineRule="auto"/>
        <w:jc w:val="center"/>
        <w:rPr>
          <w:rFonts w:ascii="Times New Roman" w:eastAsia="Calibri" w:hAnsi="Times New Roman" w:cs="Times New Roman"/>
          <w:sz w:val="32"/>
          <w:szCs w:val="32"/>
        </w:rPr>
      </w:pPr>
      <w:r w:rsidRPr="00E51B12">
        <w:rPr>
          <w:rFonts w:ascii="Times New Roman" w:eastAsia="Calibri" w:hAnsi="Times New Roman" w:cs="Times New Roman"/>
          <w:sz w:val="32"/>
          <w:szCs w:val="32"/>
        </w:rPr>
        <w:t>2018</w:t>
      </w:r>
    </w:p>
    <w:p w:rsidR="006D7EAB" w:rsidRDefault="00652D13" w:rsidP="006D7EAB">
      <w:pPr>
        <w:jc w:val="center"/>
        <w:rPr>
          <w:rFonts w:ascii="Times New Roman" w:hAnsi="Times New Roman" w:cs="Times New Roman"/>
          <w:b/>
          <w:sz w:val="32"/>
          <w:szCs w:val="32"/>
          <w:u w:val="single"/>
        </w:rPr>
      </w:pPr>
      <w:r w:rsidRPr="00652D13">
        <w:rPr>
          <w:rFonts w:ascii="Times New Roman" w:hAnsi="Times New Roman" w:cs="Times New Roman"/>
          <w:b/>
          <w:sz w:val="32"/>
          <w:szCs w:val="32"/>
          <w:u w:val="single"/>
        </w:rPr>
        <w:lastRenderedPageBreak/>
        <w:t>Картотека игр – экспериментов с водой</w:t>
      </w:r>
    </w:p>
    <w:p w:rsidR="006D7EAB" w:rsidRPr="006D7EAB" w:rsidRDefault="006D7EAB" w:rsidP="006C3065">
      <w:pPr>
        <w:jc w:val="both"/>
        <w:rPr>
          <w:rFonts w:ascii="Times New Roman" w:hAnsi="Times New Roman" w:cs="Times New Roman"/>
          <w:sz w:val="28"/>
          <w:szCs w:val="28"/>
        </w:rPr>
      </w:pPr>
      <w:r w:rsidRPr="006D7EAB">
        <w:rPr>
          <w:rFonts w:ascii="Times New Roman" w:hAnsi="Times New Roman" w:cs="Times New Roman"/>
          <w:sz w:val="28"/>
          <w:szCs w:val="28"/>
        </w:rPr>
        <w:t>Подготовила</w:t>
      </w:r>
      <w:r>
        <w:rPr>
          <w:rFonts w:ascii="Times New Roman" w:hAnsi="Times New Roman" w:cs="Times New Roman"/>
          <w:sz w:val="28"/>
          <w:szCs w:val="28"/>
        </w:rPr>
        <w:t xml:space="preserve"> воспитатель 1 квалификационной категории Демидова С.О.</w:t>
      </w:r>
    </w:p>
    <w:p w:rsidR="007B27F9" w:rsidRPr="00652D13" w:rsidRDefault="00A26835" w:rsidP="006C3065">
      <w:pPr>
        <w:jc w:val="both"/>
        <w:rPr>
          <w:rFonts w:ascii="Times New Roman" w:hAnsi="Times New Roman" w:cs="Times New Roman"/>
          <w:b/>
          <w:sz w:val="28"/>
          <w:szCs w:val="28"/>
        </w:rPr>
      </w:pPr>
      <w:r w:rsidRPr="00652D13">
        <w:rPr>
          <w:rFonts w:ascii="Times New Roman" w:hAnsi="Times New Roman" w:cs="Times New Roman"/>
          <w:b/>
          <w:sz w:val="28"/>
          <w:szCs w:val="28"/>
        </w:rPr>
        <w:t>Задачи</w:t>
      </w:r>
      <w:r w:rsidR="007B27F9" w:rsidRPr="00652D13">
        <w:rPr>
          <w:rFonts w:ascii="Times New Roman" w:hAnsi="Times New Roman" w:cs="Times New Roman"/>
          <w:b/>
          <w:sz w:val="28"/>
          <w:szCs w:val="28"/>
        </w:rPr>
        <w:t xml:space="preserve">: </w:t>
      </w:r>
    </w:p>
    <w:p w:rsidR="00652D13" w:rsidRDefault="00652D13" w:rsidP="006C3065">
      <w:pPr>
        <w:jc w:val="both"/>
        <w:rPr>
          <w:rFonts w:ascii="Times New Roman" w:hAnsi="Times New Roman" w:cs="Times New Roman"/>
          <w:sz w:val="28"/>
          <w:szCs w:val="28"/>
        </w:rPr>
      </w:pPr>
      <w:r>
        <w:rPr>
          <w:rFonts w:ascii="Times New Roman" w:hAnsi="Times New Roman" w:cs="Times New Roman"/>
          <w:sz w:val="28"/>
          <w:szCs w:val="28"/>
        </w:rPr>
        <w:t>Развивать познавательный интерес в процессе экспериментирования с водой</w:t>
      </w:r>
    </w:p>
    <w:p w:rsidR="00BA3DA0" w:rsidRDefault="00BA3DA0" w:rsidP="006C3065">
      <w:pPr>
        <w:jc w:val="both"/>
        <w:rPr>
          <w:rFonts w:ascii="Times New Roman" w:hAnsi="Times New Roman" w:cs="Times New Roman"/>
          <w:sz w:val="28"/>
          <w:szCs w:val="28"/>
        </w:rPr>
      </w:pPr>
      <w:r>
        <w:rPr>
          <w:rFonts w:ascii="Times New Roman" w:hAnsi="Times New Roman" w:cs="Times New Roman"/>
          <w:sz w:val="28"/>
          <w:szCs w:val="28"/>
        </w:rPr>
        <w:t>Формировать представления о свойствах воды: льётся, имеет разную температуру, цвет и т.д.</w:t>
      </w:r>
    </w:p>
    <w:p w:rsidR="00652D13" w:rsidRDefault="00652D13" w:rsidP="006C3065">
      <w:pPr>
        <w:jc w:val="both"/>
        <w:rPr>
          <w:rFonts w:ascii="Times New Roman" w:hAnsi="Times New Roman" w:cs="Times New Roman"/>
          <w:sz w:val="28"/>
          <w:szCs w:val="28"/>
        </w:rPr>
      </w:pPr>
      <w:r>
        <w:rPr>
          <w:rFonts w:ascii="Times New Roman" w:hAnsi="Times New Roman" w:cs="Times New Roman"/>
          <w:sz w:val="28"/>
          <w:szCs w:val="28"/>
        </w:rPr>
        <w:t>Развивать мелкую моторику и общую координацию движений</w:t>
      </w:r>
    </w:p>
    <w:p w:rsidR="00A26835" w:rsidRDefault="00652D13" w:rsidP="006C3065">
      <w:pPr>
        <w:jc w:val="both"/>
        <w:rPr>
          <w:rFonts w:ascii="Times New Roman" w:hAnsi="Times New Roman" w:cs="Times New Roman"/>
          <w:sz w:val="28"/>
          <w:szCs w:val="28"/>
        </w:rPr>
      </w:pPr>
      <w:r>
        <w:rPr>
          <w:rFonts w:ascii="Times New Roman" w:hAnsi="Times New Roman" w:cs="Times New Roman"/>
          <w:sz w:val="28"/>
          <w:szCs w:val="28"/>
        </w:rPr>
        <w:t xml:space="preserve"> О</w:t>
      </w:r>
      <w:r w:rsidR="007B27F9">
        <w:rPr>
          <w:rFonts w:ascii="Times New Roman" w:hAnsi="Times New Roman" w:cs="Times New Roman"/>
          <w:sz w:val="28"/>
          <w:szCs w:val="28"/>
        </w:rPr>
        <w:t>богащать</w:t>
      </w:r>
      <w:r w:rsidR="00A26835">
        <w:rPr>
          <w:rFonts w:ascii="Times New Roman" w:hAnsi="Times New Roman" w:cs="Times New Roman"/>
          <w:sz w:val="28"/>
          <w:szCs w:val="28"/>
        </w:rPr>
        <w:t xml:space="preserve"> эмоциональн</w:t>
      </w:r>
      <w:r w:rsidR="007B27F9">
        <w:rPr>
          <w:rFonts w:ascii="Times New Roman" w:hAnsi="Times New Roman" w:cs="Times New Roman"/>
          <w:sz w:val="28"/>
          <w:szCs w:val="28"/>
        </w:rPr>
        <w:t>ую сфер</w:t>
      </w:r>
      <w:r>
        <w:rPr>
          <w:rFonts w:ascii="Times New Roman" w:hAnsi="Times New Roman" w:cs="Times New Roman"/>
          <w:sz w:val="28"/>
          <w:szCs w:val="28"/>
        </w:rPr>
        <w:t>у детей положительными эмоциями</w:t>
      </w:r>
    </w:p>
    <w:p w:rsidR="00A26835" w:rsidRDefault="00A26835" w:rsidP="006C3065">
      <w:pPr>
        <w:jc w:val="both"/>
        <w:rPr>
          <w:rFonts w:ascii="Times New Roman" w:hAnsi="Times New Roman" w:cs="Times New Roman"/>
          <w:sz w:val="28"/>
          <w:szCs w:val="28"/>
        </w:rPr>
      </w:pPr>
      <w:r>
        <w:rPr>
          <w:rFonts w:ascii="Times New Roman" w:hAnsi="Times New Roman" w:cs="Times New Roman"/>
          <w:sz w:val="28"/>
          <w:szCs w:val="28"/>
        </w:rPr>
        <w:t>Воспитывать умение взаимодействовать и ладить друг с другом</w:t>
      </w:r>
    </w:p>
    <w:p w:rsidR="0045649F" w:rsidRDefault="0045649F" w:rsidP="00652D13">
      <w:pPr>
        <w:rPr>
          <w:rFonts w:ascii="Times New Roman" w:hAnsi="Times New Roman" w:cs="Times New Roman"/>
          <w:sz w:val="28"/>
          <w:szCs w:val="28"/>
        </w:rPr>
      </w:pPr>
    </w:p>
    <w:p w:rsidR="00D95658" w:rsidRDefault="00D95658" w:rsidP="00D95658">
      <w:pPr>
        <w:jc w:val="center"/>
        <w:rPr>
          <w:rFonts w:ascii="Times New Roman" w:hAnsi="Times New Roman" w:cs="Times New Roman"/>
          <w:sz w:val="28"/>
          <w:szCs w:val="28"/>
        </w:rPr>
      </w:pPr>
      <w:r>
        <w:rPr>
          <w:rFonts w:ascii="Times New Roman" w:hAnsi="Times New Roman" w:cs="Times New Roman"/>
          <w:sz w:val="28"/>
          <w:szCs w:val="28"/>
        </w:rPr>
        <w:t>Карточка №1</w:t>
      </w:r>
    </w:p>
    <w:p w:rsidR="00D95658" w:rsidRDefault="00D95658" w:rsidP="00D95658">
      <w:pPr>
        <w:jc w:val="center"/>
        <w:rPr>
          <w:rFonts w:ascii="Times New Roman" w:hAnsi="Times New Roman" w:cs="Times New Roman"/>
          <w:b/>
          <w:sz w:val="28"/>
          <w:szCs w:val="28"/>
          <w:u w:val="single"/>
        </w:rPr>
      </w:pPr>
      <w:r w:rsidRPr="00D95658">
        <w:rPr>
          <w:rFonts w:ascii="Times New Roman" w:hAnsi="Times New Roman" w:cs="Times New Roman"/>
          <w:b/>
          <w:sz w:val="28"/>
          <w:szCs w:val="28"/>
          <w:u w:val="single"/>
        </w:rPr>
        <w:t>«Выжми губку»</w:t>
      </w:r>
    </w:p>
    <w:p w:rsidR="00D95658" w:rsidRDefault="00D95658" w:rsidP="006C3065">
      <w:pPr>
        <w:jc w:val="both"/>
        <w:rPr>
          <w:rFonts w:ascii="Times New Roman" w:hAnsi="Times New Roman" w:cs="Times New Roman"/>
          <w:sz w:val="28"/>
          <w:szCs w:val="28"/>
        </w:rPr>
      </w:pPr>
      <w:r w:rsidRPr="00D95658">
        <w:rPr>
          <w:rFonts w:ascii="Times New Roman" w:hAnsi="Times New Roman" w:cs="Times New Roman"/>
          <w:i/>
          <w:sz w:val="28"/>
          <w:szCs w:val="28"/>
        </w:rPr>
        <w:t xml:space="preserve">Необходимый инвентарь:  </w:t>
      </w:r>
      <w:r>
        <w:rPr>
          <w:rFonts w:ascii="Times New Roman" w:hAnsi="Times New Roman" w:cs="Times New Roman"/>
          <w:sz w:val="28"/>
          <w:szCs w:val="28"/>
        </w:rPr>
        <w:t>2 ёмкости, поролоновая губка.</w:t>
      </w:r>
    </w:p>
    <w:p w:rsidR="00D95658" w:rsidRDefault="00D95658" w:rsidP="006C3065">
      <w:pPr>
        <w:jc w:val="both"/>
        <w:rPr>
          <w:rFonts w:ascii="Times New Roman" w:hAnsi="Times New Roman" w:cs="Times New Roman"/>
          <w:sz w:val="28"/>
          <w:szCs w:val="28"/>
        </w:rPr>
      </w:pPr>
      <w:r>
        <w:rPr>
          <w:rFonts w:ascii="Times New Roman" w:hAnsi="Times New Roman" w:cs="Times New Roman"/>
          <w:sz w:val="28"/>
          <w:szCs w:val="28"/>
        </w:rPr>
        <w:t>Одну ёмкость заполните водой. Покажите ребёнку как с помощью поролоновой губки можно перелить воду из одной ёмкости в другу</w:t>
      </w:r>
      <w:r w:rsidR="0045649F">
        <w:rPr>
          <w:rFonts w:ascii="Times New Roman" w:hAnsi="Times New Roman" w:cs="Times New Roman"/>
          <w:sz w:val="28"/>
          <w:szCs w:val="28"/>
        </w:rPr>
        <w:t>ю. Предложите попробовать ребёнку сделать то же самое.</w:t>
      </w:r>
    </w:p>
    <w:p w:rsidR="0045649F" w:rsidRDefault="0032058F" w:rsidP="006C3065">
      <w:pPr>
        <w:jc w:val="both"/>
        <w:rPr>
          <w:rFonts w:ascii="Times New Roman" w:hAnsi="Times New Roman" w:cs="Times New Roman"/>
          <w:sz w:val="28"/>
          <w:szCs w:val="28"/>
        </w:rPr>
      </w:pPr>
      <w:r>
        <w:rPr>
          <w:rFonts w:ascii="Times New Roman" w:hAnsi="Times New Roman" w:cs="Times New Roman"/>
          <w:sz w:val="28"/>
          <w:szCs w:val="28"/>
        </w:rPr>
        <w:t>В игре развиваем</w:t>
      </w:r>
      <w:r w:rsidR="0045649F">
        <w:rPr>
          <w:rFonts w:ascii="Times New Roman" w:hAnsi="Times New Roman" w:cs="Times New Roman"/>
          <w:sz w:val="28"/>
          <w:szCs w:val="28"/>
        </w:rPr>
        <w:t xml:space="preserve"> мелкую моторику</w:t>
      </w:r>
      <w:r w:rsidR="00652D13">
        <w:rPr>
          <w:rFonts w:ascii="Times New Roman" w:hAnsi="Times New Roman" w:cs="Times New Roman"/>
          <w:sz w:val="28"/>
          <w:szCs w:val="28"/>
        </w:rPr>
        <w:t xml:space="preserve"> и координацию движений</w:t>
      </w:r>
      <w:r>
        <w:rPr>
          <w:rFonts w:ascii="Times New Roman" w:hAnsi="Times New Roman" w:cs="Times New Roman"/>
          <w:sz w:val="28"/>
          <w:szCs w:val="28"/>
        </w:rPr>
        <w:t>, учим ориентир</w:t>
      </w:r>
      <w:r w:rsidR="00652D13">
        <w:rPr>
          <w:rFonts w:ascii="Times New Roman" w:hAnsi="Times New Roman" w:cs="Times New Roman"/>
          <w:sz w:val="28"/>
          <w:szCs w:val="28"/>
        </w:rPr>
        <w:t>оваться на словесную инструкцию, воспитываем аккуратность при игре и работе с водой.</w:t>
      </w:r>
    </w:p>
    <w:p w:rsidR="0045649F" w:rsidRDefault="0045649F" w:rsidP="0045649F">
      <w:pPr>
        <w:jc w:val="center"/>
        <w:rPr>
          <w:rFonts w:ascii="Times New Roman" w:hAnsi="Times New Roman" w:cs="Times New Roman"/>
          <w:sz w:val="28"/>
          <w:szCs w:val="28"/>
        </w:rPr>
      </w:pPr>
    </w:p>
    <w:p w:rsidR="0045649F" w:rsidRDefault="0045649F" w:rsidP="0045649F">
      <w:pPr>
        <w:jc w:val="center"/>
        <w:rPr>
          <w:rFonts w:ascii="Times New Roman" w:hAnsi="Times New Roman" w:cs="Times New Roman"/>
          <w:sz w:val="28"/>
          <w:szCs w:val="28"/>
        </w:rPr>
      </w:pPr>
      <w:r>
        <w:rPr>
          <w:rFonts w:ascii="Times New Roman" w:hAnsi="Times New Roman" w:cs="Times New Roman"/>
          <w:sz w:val="28"/>
          <w:szCs w:val="28"/>
        </w:rPr>
        <w:t>Карточка №2</w:t>
      </w:r>
    </w:p>
    <w:p w:rsidR="0045649F" w:rsidRDefault="0045649F" w:rsidP="006C3065">
      <w:pPr>
        <w:jc w:val="center"/>
        <w:rPr>
          <w:rFonts w:ascii="Times New Roman" w:hAnsi="Times New Roman" w:cs="Times New Roman"/>
          <w:b/>
          <w:sz w:val="28"/>
          <w:szCs w:val="28"/>
          <w:u w:val="single"/>
        </w:rPr>
      </w:pPr>
      <w:r w:rsidRPr="0045649F">
        <w:rPr>
          <w:rFonts w:ascii="Times New Roman" w:hAnsi="Times New Roman" w:cs="Times New Roman"/>
          <w:b/>
          <w:sz w:val="28"/>
          <w:szCs w:val="28"/>
          <w:u w:val="single"/>
        </w:rPr>
        <w:t>«В час по чайной ложке»</w:t>
      </w:r>
    </w:p>
    <w:p w:rsidR="0045649F" w:rsidRDefault="0045649F" w:rsidP="006C3065">
      <w:pPr>
        <w:jc w:val="both"/>
        <w:rPr>
          <w:rFonts w:ascii="Times New Roman" w:hAnsi="Times New Roman" w:cs="Times New Roman"/>
          <w:sz w:val="28"/>
          <w:szCs w:val="28"/>
        </w:rPr>
      </w:pPr>
      <w:r>
        <w:rPr>
          <w:rFonts w:ascii="Times New Roman" w:hAnsi="Times New Roman" w:cs="Times New Roman"/>
          <w:i/>
          <w:sz w:val="28"/>
          <w:szCs w:val="28"/>
        </w:rPr>
        <w:t>Необходимый инвентарь:</w:t>
      </w:r>
      <w:r>
        <w:rPr>
          <w:rFonts w:ascii="Times New Roman" w:hAnsi="Times New Roman" w:cs="Times New Roman"/>
          <w:sz w:val="28"/>
          <w:szCs w:val="28"/>
        </w:rPr>
        <w:t xml:space="preserve"> 2 стакана, чайная ложка, столовая ложка.</w:t>
      </w:r>
    </w:p>
    <w:p w:rsidR="0045649F" w:rsidRDefault="0045649F" w:rsidP="006C3065">
      <w:pPr>
        <w:jc w:val="both"/>
        <w:rPr>
          <w:rFonts w:ascii="Times New Roman" w:hAnsi="Times New Roman" w:cs="Times New Roman"/>
          <w:sz w:val="28"/>
          <w:szCs w:val="28"/>
        </w:rPr>
      </w:pPr>
      <w:r>
        <w:rPr>
          <w:rFonts w:ascii="Times New Roman" w:hAnsi="Times New Roman" w:cs="Times New Roman"/>
          <w:sz w:val="28"/>
          <w:szCs w:val="28"/>
        </w:rPr>
        <w:t>Налейте воду в один стакан. Покажите ребёнку, как можно переливать  воду ложками в другой стакан. Разрешите ему поиграть самостоятельно.</w:t>
      </w:r>
    </w:p>
    <w:p w:rsidR="0045649F" w:rsidRDefault="0045649F" w:rsidP="006C3065">
      <w:pPr>
        <w:jc w:val="both"/>
        <w:rPr>
          <w:rFonts w:ascii="Times New Roman" w:hAnsi="Times New Roman" w:cs="Times New Roman"/>
          <w:sz w:val="28"/>
          <w:szCs w:val="28"/>
        </w:rPr>
      </w:pPr>
      <w:r>
        <w:rPr>
          <w:rFonts w:ascii="Times New Roman" w:hAnsi="Times New Roman" w:cs="Times New Roman"/>
          <w:sz w:val="28"/>
          <w:szCs w:val="28"/>
        </w:rPr>
        <w:t>Игра способствует  развитию мелкой моторики</w:t>
      </w:r>
      <w:r w:rsidR="00652D13">
        <w:rPr>
          <w:rFonts w:ascii="Times New Roman" w:hAnsi="Times New Roman" w:cs="Times New Roman"/>
          <w:sz w:val="28"/>
          <w:szCs w:val="28"/>
        </w:rPr>
        <w:t xml:space="preserve"> и координации движений</w:t>
      </w:r>
      <w:r>
        <w:rPr>
          <w:rFonts w:ascii="Times New Roman" w:hAnsi="Times New Roman" w:cs="Times New Roman"/>
          <w:sz w:val="28"/>
          <w:szCs w:val="28"/>
        </w:rPr>
        <w:t xml:space="preserve">, помогает освоить понятия </w:t>
      </w:r>
      <w:r w:rsidRPr="0045649F">
        <w:rPr>
          <w:rFonts w:ascii="Times New Roman" w:hAnsi="Times New Roman" w:cs="Times New Roman"/>
          <w:i/>
          <w:sz w:val="28"/>
          <w:szCs w:val="28"/>
        </w:rPr>
        <w:t xml:space="preserve">пустой, </w:t>
      </w:r>
      <w:proofErr w:type="gramStart"/>
      <w:r w:rsidRPr="0045649F">
        <w:rPr>
          <w:rFonts w:ascii="Times New Roman" w:hAnsi="Times New Roman" w:cs="Times New Roman"/>
          <w:i/>
          <w:sz w:val="28"/>
          <w:szCs w:val="28"/>
        </w:rPr>
        <w:t>полный</w:t>
      </w:r>
      <w:proofErr w:type="gramEnd"/>
      <w:r>
        <w:rPr>
          <w:rFonts w:ascii="Times New Roman" w:hAnsi="Times New Roman" w:cs="Times New Roman"/>
          <w:sz w:val="28"/>
          <w:szCs w:val="28"/>
        </w:rPr>
        <w:t>.</w:t>
      </w:r>
    </w:p>
    <w:p w:rsidR="0045649F" w:rsidRDefault="0045649F" w:rsidP="0045649F">
      <w:pPr>
        <w:rPr>
          <w:rFonts w:ascii="Times New Roman" w:hAnsi="Times New Roman" w:cs="Times New Roman"/>
          <w:sz w:val="28"/>
          <w:szCs w:val="28"/>
        </w:rPr>
      </w:pPr>
    </w:p>
    <w:p w:rsidR="0045649F" w:rsidRDefault="0045649F" w:rsidP="0045649F">
      <w:pPr>
        <w:jc w:val="center"/>
        <w:rPr>
          <w:rFonts w:ascii="Times New Roman" w:hAnsi="Times New Roman" w:cs="Times New Roman"/>
          <w:sz w:val="28"/>
          <w:szCs w:val="28"/>
        </w:rPr>
      </w:pPr>
      <w:r>
        <w:rPr>
          <w:rFonts w:ascii="Times New Roman" w:hAnsi="Times New Roman" w:cs="Times New Roman"/>
          <w:sz w:val="28"/>
          <w:szCs w:val="28"/>
        </w:rPr>
        <w:lastRenderedPageBreak/>
        <w:t>Карточка №3</w:t>
      </w:r>
    </w:p>
    <w:p w:rsidR="0045649F" w:rsidRDefault="0045649F" w:rsidP="0045649F">
      <w:pPr>
        <w:jc w:val="center"/>
        <w:rPr>
          <w:rFonts w:ascii="Times New Roman" w:hAnsi="Times New Roman" w:cs="Times New Roman"/>
          <w:b/>
          <w:sz w:val="28"/>
          <w:szCs w:val="28"/>
          <w:u w:val="single"/>
        </w:rPr>
      </w:pPr>
      <w:r w:rsidRPr="0045649F">
        <w:rPr>
          <w:rFonts w:ascii="Times New Roman" w:hAnsi="Times New Roman" w:cs="Times New Roman"/>
          <w:b/>
          <w:sz w:val="28"/>
          <w:szCs w:val="28"/>
          <w:u w:val="single"/>
        </w:rPr>
        <w:t>«Налил-вылил»</w:t>
      </w:r>
    </w:p>
    <w:p w:rsidR="0045649F" w:rsidRDefault="0045649F" w:rsidP="006C3065">
      <w:pPr>
        <w:jc w:val="both"/>
        <w:rPr>
          <w:rFonts w:ascii="Times New Roman" w:hAnsi="Times New Roman" w:cs="Times New Roman"/>
          <w:sz w:val="28"/>
          <w:szCs w:val="28"/>
        </w:rPr>
      </w:pPr>
      <w:r>
        <w:rPr>
          <w:rFonts w:ascii="Times New Roman" w:hAnsi="Times New Roman" w:cs="Times New Roman"/>
          <w:i/>
          <w:sz w:val="28"/>
          <w:szCs w:val="28"/>
        </w:rPr>
        <w:t>Необходимый инвентарь:</w:t>
      </w:r>
      <w:r w:rsidR="007020F1">
        <w:rPr>
          <w:rFonts w:ascii="Times New Roman" w:hAnsi="Times New Roman" w:cs="Times New Roman"/>
          <w:sz w:val="28"/>
          <w:szCs w:val="28"/>
        </w:rPr>
        <w:t xml:space="preserve"> ёмкость с водой, 1 большой стакан, 1 маленький стакан.</w:t>
      </w:r>
    </w:p>
    <w:p w:rsidR="007020F1" w:rsidRDefault="007020F1" w:rsidP="006C3065">
      <w:pPr>
        <w:jc w:val="both"/>
        <w:rPr>
          <w:rFonts w:ascii="Times New Roman" w:hAnsi="Times New Roman" w:cs="Times New Roman"/>
          <w:sz w:val="28"/>
          <w:szCs w:val="28"/>
        </w:rPr>
      </w:pPr>
      <w:r>
        <w:rPr>
          <w:rFonts w:ascii="Times New Roman" w:hAnsi="Times New Roman" w:cs="Times New Roman"/>
          <w:sz w:val="28"/>
          <w:szCs w:val="28"/>
        </w:rPr>
        <w:t>Поставьте перед ребёнком  ёмкость с водой, покажите, как можно зачерпывать воду одним стаканом, а затем переливать её в другой. Предоставьте ребёнку свободу действий.</w:t>
      </w:r>
    </w:p>
    <w:p w:rsidR="007020F1" w:rsidRDefault="007020F1" w:rsidP="006C3065">
      <w:pPr>
        <w:jc w:val="both"/>
        <w:rPr>
          <w:rFonts w:ascii="Times New Roman" w:hAnsi="Times New Roman" w:cs="Times New Roman"/>
          <w:sz w:val="28"/>
          <w:szCs w:val="28"/>
        </w:rPr>
      </w:pPr>
      <w:r>
        <w:rPr>
          <w:rFonts w:ascii="Times New Roman" w:hAnsi="Times New Roman" w:cs="Times New Roman"/>
          <w:sz w:val="28"/>
          <w:szCs w:val="28"/>
        </w:rPr>
        <w:t>Игра способствует развитию координации движений</w:t>
      </w:r>
      <w:r w:rsidR="0032058F">
        <w:rPr>
          <w:rFonts w:ascii="Times New Roman" w:hAnsi="Times New Roman" w:cs="Times New Roman"/>
          <w:sz w:val="28"/>
          <w:szCs w:val="28"/>
        </w:rPr>
        <w:t>,</w:t>
      </w:r>
      <w:r w:rsidR="00D72DB6">
        <w:rPr>
          <w:rFonts w:ascii="Times New Roman" w:hAnsi="Times New Roman" w:cs="Times New Roman"/>
          <w:sz w:val="28"/>
          <w:szCs w:val="28"/>
        </w:rPr>
        <w:t xml:space="preserve"> развивается познавательный интерес к практическим опытам.</w:t>
      </w:r>
      <w:r w:rsidR="00CA0502">
        <w:rPr>
          <w:rFonts w:ascii="Times New Roman" w:hAnsi="Times New Roman" w:cs="Times New Roman"/>
          <w:sz w:val="28"/>
          <w:szCs w:val="28"/>
        </w:rPr>
        <w:t xml:space="preserve"> </w:t>
      </w:r>
    </w:p>
    <w:p w:rsidR="006D7EAB" w:rsidRDefault="006D7EAB" w:rsidP="007020F1">
      <w:pPr>
        <w:jc w:val="center"/>
        <w:rPr>
          <w:rFonts w:ascii="Times New Roman" w:hAnsi="Times New Roman" w:cs="Times New Roman"/>
          <w:sz w:val="28"/>
          <w:szCs w:val="28"/>
        </w:rPr>
      </w:pPr>
    </w:p>
    <w:p w:rsidR="007020F1" w:rsidRDefault="007020F1" w:rsidP="007020F1">
      <w:pPr>
        <w:jc w:val="center"/>
        <w:rPr>
          <w:rFonts w:ascii="Times New Roman" w:hAnsi="Times New Roman" w:cs="Times New Roman"/>
          <w:sz w:val="28"/>
          <w:szCs w:val="28"/>
        </w:rPr>
      </w:pPr>
      <w:r>
        <w:rPr>
          <w:rFonts w:ascii="Times New Roman" w:hAnsi="Times New Roman" w:cs="Times New Roman"/>
          <w:sz w:val="28"/>
          <w:szCs w:val="28"/>
        </w:rPr>
        <w:t>Карточка №4</w:t>
      </w:r>
    </w:p>
    <w:p w:rsidR="007020F1" w:rsidRDefault="007020F1" w:rsidP="007020F1">
      <w:pPr>
        <w:jc w:val="center"/>
        <w:rPr>
          <w:rFonts w:ascii="Times New Roman" w:hAnsi="Times New Roman" w:cs="Times New Roman"/>
          <w:b/>
          <w:sz w:val="28"/>
          <w:szCs w:val="28"/>
          <w:u w:val="single"/>
        </w:rPr>
      </w:pPr>
      <w:r w:rsidRPr="007020F1">
        <w:rPr>
          <w:rFonts w:ascii="Times New Roman" w:hAnsi="Times New Roman" w:cs="Times New Roman"/>
          <w:b/>
          <w:sz w:val="28"/>
          <w:szCs w:val="28"/>
          <w:u w:val="single"/>
        </w:rPr>
        <w:t>«Плавает или тонет»</w:t>
      </w:r>
    </w:p>
    <w:p w:rsidR="007020F1" w:rsidRDefault="00CA0502" w:rsidP="006C3065">
      <w:pPr>
        <w:jc w:val="both"/>
        <w:rPr>
          <w:rFonts w:ascii="Times New Roman" w:hAnsi="Times New Roman" w:cs="Times New Roman"/>
          <w:sz w:val="28"/>
          <w:szCs w:val="28"/>
        </w:rPr>
      </w:pPr>
      <w:r>
        <w:rPr>
          <w:rFonts w:ascii="Times New Roman" w:hAnsi="Times New Roman" w:cs="Times New Roman"/>
          <w:i/>
          <w:sz w:val="28"/>
          <w:szCs w:val="28"/>
        </w:rPr>
        <w:t xml:space="preserve">Необходимый инвентарь: </w:t>
      </w:r>
      <w:r w:rsidRPr="00CA0502">
        <w:rPr>
          <w:rFonts w:ascii="Times New Roman" w:hAnsi="Times New Roman" w:cs="Times New Roman"/>
          <w:sz w:val="28"/>
          <w:szCs w:val="28"/>
        </w:rPr>
        <w:t>ёмкость с водой,</w:t>
      </w:r>
      <w:r>
        <w:rPr>
          <w:rFonts w:ascii="Times New Roman" w:hAnsi="Times New Roman" w:cs="Times New Roman"/>
          <w:i/>
          <w:sz w:val="28"/>
          <w:szCs w:val="28"/>
        </w:rPr>
        <w:t xml:space="preserve"> </w:t>
      </w:r>
      <w:r w:rsidRPr="00CA0502">
        <w:rPr>
          <w:rFonts w:ascii="Times New Roman" w:hAnsi="Times New Roman" w:cs="Times New Roman"/>
          <w:sz w:val="28"/>
          <w:szCs w:val="28"/>
        </w:rPr>
        <w:t>различные предметы (камешки, ракушки, небольшие шишки и т.д.).</w:t>
      </w:r>
    </w:p>
    <w:p w:rsidR="00CA0502" w:rsidRDefault="00CA0502" w:rsidP="006C3065">
      <w:pPr>
        <w:jc w:val="both"/>
        <w:rPr>
          <w:rFonts w:ascii="Times New Roman" w:hAnsi="Times New Roman" w:cs="Times New Roman"/>
          <w:sz w:val="28"/>
          <w:szCs w:val="28"/>
        </w:rPr>
      </w:pPr>
      <w:r>
        <w:rPr>
          <w:rFonts w:ascii="Times New Roman" w:hAnsi="Times New Roman" w:cs="Times New Roman"/>
          <w:sz w:val="28"/>
          <w:szCs w:val="28"/>
        </w:rPr>
        <w:t>Поставьте перед ребёнком ёмкость с водой. Ребёнок поочерёдно бросает в воду различные предметы и с помощью взрослого выясняет, какие предметы плавают, а какие тонут.</w:t>
      </w:r>
    </w:p>
    <w:p w:rsidR="00CA0502" w:rsidRDefault="00CA0502" w:rsidP="006C3065">
      <w:pPr>
        <w:jc w:val="both"/>
        <w:rPr>
          <w:rFonts w:ascii="Times New Roman" w:hAnsi="Times New Roman" w:cs="Times New Roman"/>
          <w:sz w:val="28"/>
          <w:szCs w:val="28"/>
        </w:rPr>
      </w:pPr>
      <w:r>
        <w:rPr>
          <w:rFonts w:ascii="Times New Roman" w:hAnsi="Times New Roman" w:cs="Times New Roman"/>
          <w:sz w:val="28"/>
          <w:szCs w:val="28"/>
        </w:rPr>
        <w:t xml:space="preserve">Затем можно предложить ребёнку достать из ёмкости с водой  предметы, которые утонули, и предметы, которые </w:t>
      </w:r>
      <w:proofErr w:type="gramStart"/>
      <w:r>
        <w:rPr>
          <w:rFonts w:ascii="Times New Roman" w:hAnsi="Times New Roman" w:cs="Times New Roman"/>
          <w:sz w:val="28"/>
          <w:szCs w:val="28"/>
        </w:rPr>
        <w:t>плавают</w:t>
      </w:r>
      <w:proofErr w:type="gramEnd"/>
      <w:r>
        <w:rPr>
          <w:rFonts w:ascii="Times New Roman" w:hAnsi="Times New Roman" w:cs="Times New Roman"/>
          <w:sz w:val="28"/>
          <w:szCs w:val="28"/>
        </w:rPr>
        <w:t xml:space="preserve"> и разложить их по разным мискам.</w:t>
      </w:r>
    </w:p>
    <w:p w:rsidR="00D72DB6" w:rsidRDefault="003840CE" w:rsidP="006C3065">
      <w:pPr>
        <w:jc w:val="both"/>
        <w:rPr>
          <w:rFonts w:ascii="Times New Roman" w:hAnsi="Times New Roman" w:cs="Times New Roman"/>
          <w:sz w:val="28"/>
          <w:szCs w:val="28"/>
        </w:rPr>
      </w:pPr>
      <w:r>
        <w:rPr>
          <w:rFonts w:ascii="Times New Roman" w:hAnsi="Times New Roman" w:cs="Times New Roman"/>
          <w:sz w:val="28"/>
          <w:szCs w:val="28"/>
        </w:rPr>
        <w:t xml:space="preserve">В процессе игры дети </w:t>
      </w:r>
      <w:r w:rsidR="00CA0502">
        <w:rPr>
          <w:rFonts w:ascii="Times New Roman" w:hAnsi="Times New Roman" w:cs="Times New Roman"/>
          <w:sz w:val="28"/>
          <w:szCs w:val="28"/>
        </w:rPr>
        <w:t xml:space="preserve"> закрепляют такие понятия, как « тонет – тяжёлый», «не тонет – лёгкий»</w:t>
      </w:r>
      <w:r>
        <w:rPr>
          <w:rFonts w:ascii="Times New Roman" w:hAnsi="Times New Roman" w:cs="Times New Roman"/>
          <w:sz w:val="28"/>
          <w:szCs w:val="28"/>
        </w:rPr>
        <w:t>;</w:t>
      </w:r>
      <w:r w:rsidR="00CA0502">
        <w:rPr>
          <w:rFonts w:ascii="Times New Roman" w:hAnsi="Times New Roman" w:cs="Times New Roman"/>
          <w:sz w:val="28"/>
          <w:szCs w:val="28"/>
        </w:rPr>
        <w:t xml:space="preserve"> </w:t>
      </w:r>
      <w:r>
        <w:rPr>
          <w:rFonts w:ascii="Times New Roman" w:hAnsi="Times New Roman" w:cs="Times New Roman"/>
          <w:sz w:val="28"/>
          <w:szCs w:val="28"/>
        </w:rPr>
        <w:t>формируем умение  играть с в</w:t>
      </w:r>
      <w:r w:rsidR="00D72DB6">
        <w:rPr>
          <w:rFonts w:ascii="Times New Roman" w:hAnsi="Times New Roman" w:cs="Times New Roman"/>
          <w:sz w:val="28"/>
          <w:szCs w:val="28"/>
        </w:rPr>
        <w:t xml:space="preserve">одой, расширяем словарный запас, развивается познавательный интерес к практическим опытам. </w:t>
      </w:r>
    </w:p>
    <w:p w:rsidR="00CA0502" w:rsidRDefault="00CA0502" w:rsidP="00CA0502">
      <w:pPr>
        <w:rPr>
          <w:rFonts w:ascii="Times New Roman" w:hAnsi="Times New Roman" w:cs="Times New Roman"/>
          <w:sz w:val="28"/>
          <w:szCs w:val="28"/>
        </w:rPr>
      </w:pPr>
    </w:p>
    <w:p w:rsidR="003840CE" w:rsidRDefault="003840CE" w:rsidP="003840CE">
      <w:pPr>
        <w:jc w:val="center"/>
        <w:rPr>
          <w:rFonts w:ascii="Times New Roman" w:hAnsi="Times New Roman" w:cs="Times New Roman"/>
          <w:sz w:val="28"/>
          <w:szCs w:val="28"/>
        </w:rPr>
      </w:pPr>
      <w:r>
        <w:rPr>
          <w:rFonts w:ascii="Times New Roman" w:hAnsi="Times New Roman" w:cs="Times New Roman"/>
          <w:sz w:val="28"/>
          <w:szCs w:val="28"/>
        </w:rPr>
        <w:t>Карточка №5</w:t>
      </w:r>
    </w:p>
    <w:p w:rsidR="003840CE" w:rsidRDefault="003840CE" w:rsidP="003840CE">
      <w:pPr>
        <w:jc w:val="center"/>
        <w:rPr>
          <w:rFonts w:ascii="Times New Roman" w:hAnsi="Times New Roman" w:cs="Times New Roman"/>
          <w:b/>
          <w:sz w:val="28"/>
          <w:szCs w:val="28"/>
          <w:u w:val="single"/>
        </w:rPr>
      </w:pPr>
      <w:r>
        <w:rPr>
          <w:rFonts w:ascii="Times New Roman" w:hAnsi="Times New Roman" w:cs="Times New Roman"/>
          <w:b/>
          <w:sz w:val="28"/>
          <w:szCs w:val="28"/>
          <w:u w:val="single"/>
        </w:rPr>
        <w:t>«Дождик»</w:t>
      </w:r>
    </w:p>
    <w:p w:rsidR="003840CE" w:rsidRDefault="003840CE" w:rsidP="006C3065">
      <w:pPr>
        <w:jc w:val="both"/>
        <w:rPr>
          <w:rFonts w:ascii="Times New Roman" w:hAnsi="Times New Roman" w:cs="Times New Roman"/>
          <w:sz w:val="28"/>
          <w:szCs w:val="28"/>
        </w:rPr>
      </w:pPr>
      <w:r>
        <w:rPr>
          <w:rFonts w:ascii="Times New Roman" w:hAnsi="Times New Roman" w:cs="Times New Roman"/>
          <w:i/>
          <w:sz w:val="28"/>
          <w:szCs w:val="28"/>
        </w:rPr>
        <w:t>Необходимый инвентарь:</w:t>
      </w:r>
      <w:r>
        <w:rPr>
          <w:rFonts w:ascii="Times New Roman" w:hAnsi="Times New Roman" w:cs="Times New Roman"/>
          <w:sz w:val="28"/>
          <w:szCs w:val="28"/>
        </w:rPr>
        <w:t xml:space="preserve"> </w:t>
      </w:r>
      <w:r w:rsidR="009663F8">
        <w:rPr>
          <w:rFonts w:ascii="Times New Roman" w:hAnsi="Times New Roman" w:cs="Times New Roman"/>
          <w:sz w:val="28"/>
          <w:szCs w:val="28"/>
        </w:rPr>
        <w:t>таз с игрушками</w:t>
      </w:r>
      <w:r>
        <w:rPr>
          <w:rFonts w:ascii="Times New Roman" w:hAnsi="Times New Roman" w:cs="Times New Roman"/>
          <w:sz w:val="28"/>
          <w:szCs w:val="28"/>
        </w:rPr>
        <w:t>, лейки с водой.</w:t>
      </w:r>
    </w:p>
    <w:p w:rsidR="006D0C0B" w:rsidRDefault="003840CE" w:rsidP="006C3065">
      <w:pPr>
        <w:jc w:val="both"/>
        <w:rPr>
          <w:rFonts w:ascii="Times New Roman" w:hAnsi="Times New Roman" w:cs="Times New Roman"/>
          <w:sz w:val="28"/>
          <w:szCs w:val="28"/>
        </w:rPr>
      </w:pPr>
      <w:r>
        <w:rPr>
          <w:rFonts w:ascii="Times New Roman" w:hAnsi="Times New Roman" w:cs="Times New Roman"/>
          <w:sz w:val="28"/>
          <w:szCs w:val="28"/>
        </w:rPr>
        <w:t>Ребёнок и взрослый стоят у</w:t>
      </w:r>
      <w:r w:rsidR="009663F8">
        <w:rPr>
          <w:rFonts w:ascii="Times New Roman" w:hAnsi="Times New Roman" w:cs="Times New Roman"/>
          <w:sz w:val="28"/>
          <w:szCs w:val="28"/>
        </w:rPr>
        <w:t xml:space="preserve"> таза с игрушками</w:t>
      </w:r>
      <w:r>
        <w:rPr>
          <w:rFonts w:ascii="Times New Roman" w:hAnsi="Times New Roman" w:cs="Times New Roman"/>
          <w:sz w:val="28"/>
          <w:szCs w:val="28"/>
        </w:rPr>
        <w:t xml:space="preserve">. У них в руках лейки, наполненные водой. Взрослый предлагает ребёнку сделать дождик с помощью лейки, выливая </w:t>
      </w:r>
      <w:r>
        <w:rPr>
          <w:rFonts w:ascii="Times New Roman" w:hAnsi="Times New Roman" w:cs="Times New Roman"/>
          <w:sz w:val="28"/>
          <w:szCs w:val="28"/>
        </w:rPr>
        <w:lastRenderedPageBreak/>
        <w:t>из неё воду</w:t>
      </w:r>
      <w:r w:rsidR="009663F8">
        <w:rPr>
          <w:rFonts w:ascii="Times New Roman" w:hAnsi="Times New Roman" w:cs="Times New Roman"/>
          <w:sz w:val="28"/>
          <w:szCs w:val="28"/>
        </w:rPr>
        <w:t xml:space="preserve"> на игрушки</w:t>
      </w:r>
      <w:r>
        <w:rPr>
          <w:rFonts w:ascii="Times New Roman" w:hAnsi="Times New Roman" w:cs="Times New Roman"/>
          <w:sz w:val="28"/>
          <w:szCs w:val="28"/>
        </w:rPr>
        <w:t xml:space="preserve">. Если ребёнок затрудняется поднять и наклонить лейку, то взрослый помогает ему. </w:t>
      </w:r>
    </w:p>
    <w:p w:rsidR="002F11D1" w:rsidRDefault="006D0C0B" w:rsidP="003840CE">
      <w:pPr>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Дождик, дождик, </w:t>
      </w:r>
    </w:p>
    <w:p w:rsidR="006D0C0B" w:rsidRDefault="002F11D1" w:rsidP="003840CE">
      <w:pPr>
        <w:rPr>
          <w:rFonts w:ascii="Times New Roman" w:hAnsi="Times New Roman" w:cs="Times New Roman"/>
          <w:i/>
          <w:sz w:val="28"/>
          <w:szCs w:val="28"/>
        </w:rPr>
      </w:pPr>
      <w:r>
        <w:rPr>
          <w:rFonts w:ascii="Times New Roman" w:hAnsi="Times New Roman" w:cs="Times New Roman"/>
          <w:i/>
          <w:sz w:val="28"/>
          <w:szCs w:val="28"/>
        </w:rPr>
        <w:t>С</w:t>
      </w:r>
      <w:r w:rsidR="006D0C0B">
        <w:rPr>
          <w:rFonts w:ascii="Times New Roman" w:hAnsi="Times New Roman" w:cs="Times New Roman"/>
          <w:i/>
          <w:sz w:val="28"/>
          <w:szCs w:val="28"/>
        </w:rPr>
        <w:t xml:space="preserve">  неба лей</w:t>
      </w:r>
      <w:r>
        <w:rPr>
          <w:rFonts w:ascii="Times New Roman" w:hAnsi="Times New Roman" w:cs="Times New Roman"/>
          <w:i/>
          <w:sz w:val="28"/>
          <w:szCs w:val="28"/>
        </w:rPr>
        <w:t xml:space="preserve"> н</w:t>
      </w:r>
      <w:r w:rsidR="006D0C0B">
        <w:rPr>
          <w:rFonts w:ascii="Times New Roman" w:hAnsi="Times New Roman" w:cs="Times New Roman"/>
          <w:i/>
          <w:sz w:val="28"/>
          <w:szCs w:val="28"/>
        </w:rPr>
        <w:t xml:space="preserve">а </w:t>
      </w:r>
      <w:r>
        <w:rPr>
          <w:rFonts w:ascii="Times New Roman" w:hAnsi="Times New Roman" w:cs="Times New Roman"/>
          <w:i/>
          <w:sz w:val="28"/>
          <w:szCs w:val="28"/>
        </w:rPr>
        <w:t>утяток и гусей,</w:t>
      </w:r>
    </w:p>
    <w:p w:rsidR="002F11D1" w:rsidRDefault="002F11D1" w:rsidP="003840CE">
      <w:pPr>
        <w:rPr>
          <w:rFonts w:ascii="Times New Roman" w:hAnsi="Times New Roman" w:cs="Times New Roman"/>
          <w:i/>
          <w:sz w:val="28"/>
          <w:szCs w:val="28"/>
        </w:rPr>
      </w:pPr>
      <w:r>
        <w:rPr>
          <w:rFonts w:ascii="Times New Roman" w:hAnsi="Times New Roman" w:cs="Times New Roman"/>
          <w:i/>
          <w:sz w:val="28"/>
          <w:szCs w:val="28"/>
        </w:rPr>
        <w:t>На грибочки, на цветы</w:t>
      </w:r>
    </w:p>
    <w:p w:rsidR="002F11D1" w:rsidRDefault="002F11D1" w:rsidP="003840CE">
      <w:pPr>
        <w:rPr>
          <w:rFonts w:ascii="Times New Roman" w:hAnsi="Times New Roman" w:cs="Times New Roman"/>
          <w:i/>
          <w:sz w:val="28"/>
          <w:szCs w:val="28"/>
        </w:rPr>
      </w:pPr>
      <w:r>
        <w:rPr>
          <w:rFonts w:ascii="Times New Roman" w:hAnsi="Times New Roman" w:cs="Times New Roman"/>
          <w:i/>
          <w:sz w:val="28"/>
          <w:szCs w:val="28"/>
        </w:rPr>
        <w:t>Не жалей водички ты.</w:t>
      </w:r>
    </w:p>
    <w:p w:rsidR="002F11D1" w:rsidRDefault="002F11D1" w:rsidP="003840CE">
      <w:pPr>
        <w:rPr>
          <w:rFonts w:ascii="Times New Roman" w:hAnsi="Times New Roman" w:cs="Times New Roman"/>
          <w:i/>
          <w:sz w:val="28"/>
          <w:szCs w:val="28"/>
        </w:rPr>
      </w:pPr>
      <w:r>
        <w:rPr>
          <w:rFonts w:ascii="Times New Roman" w:hAnsi="Times New Roman" w:cs="Times New Roman"/>
          <w:i/>
          <w:sz w:val="28"/>
          <w:szCs w:val="28"/>
        </w:rPr>
        <w:t>На котят  и на мышат,</w:t>
      </w:r>
    </w:p>
    <w:p w:rsidR="002F11D1" w:rsidRDefault="002F11D1" w:rsidP="003840CE">
      <w:pPr>
        <w:rPr>
          <w:rFonts w:ascii="Times New Roman" w:hAnsi="Times New Roman" w:cs="Times New Roman"/>
          <w:i/>
          <w:sz w:val="28"/>
          <w:szCs w:val="28"/>
        </w:rPr>
      </w:pPr>
      <w:r>
        <w:rPr>
          <w:rFonts w:ascii="Times New Roman" w:hAnsi="Times New Roman" w:cs="Times New Roman"/>
          <w:i/>
          <w:sz w:val="28"/>
          <w:szCs w:val="28"/>
        </w:rPr>
        <w:t>На зелёных лягушат, на коровку, на коня</w:t>
      </w:r>
    </w:p>
    <w:p w:rsidR="002F11D1" w:rsidRPr="006D0C0B" w:rsidRDefault="002F11D1" w:rsidP="003840CE">
      <w:pPr>
        <w:rPr>
          <w:rFonts w:ascii="Times New Roman" w:hAnsi="Times New Roman" w:cs="Times New Roman"/>
          <w:i/>
          <w:sz w:val="28"/>
          <w:szCs w:val="28"/>
        </w:rPr>
      </w:pPr>
      <w:r>
        <w:rPr>
          <w:rFonts w:ascii="Times New Roman" w:hAnsi="Times New Roman" w:cs="Times New Roman"/>
          <w:i/>
          <w:sz w:val="28"/>
          <w:szCs w:val="28"/>
        </w:rPr>
        <w:t>И, конечно, на меня!»</w:t>
      </w:r>
    </w:p>
    <w:p w:rsidR="003840CE" w:rsidRDefault="009663F8" w:rsidP="003840CE">
      <w:pPr>
        <w:rPr>
          <w:rFonts w:ascii="Times New Roman" w:hAnsi="Times New Roman" w:cs="Times New Roman"/>
          <w:sz w:val="28"/>
          <w:szCs w:val="28"/>
        </w:rPr>
      </w:pPr>
      <w:r>
        <w:rPr>
          <w:rFonts w:ascii="Times New Roman" w:hAnsi="Times New Roman" w:cs="Times New Roman"/>
          <w:sz w:val="28"/>
          <w:szCs w:val="28"/>
        </w:rPr>
        <w:t xml:space="preserve"> После «дождя» можно дать ребёнку сухое полотенце</w:t>
      </w:r>
      <w:r w:rsidR="00064ACB">
        <w:rPr>
          <w:rFonts w:ascii="Times New Roman" w:hAnsi="Times New Roman" w:cs="Times New Roman"/>
          <w:sz w:val="28"/>
          <w:szCs w:val="28"/>
        </w:rPr>
        <w:t xml:space="preserve"> и предложить ему вытереть  игрушки.</w:t>
      </w:r>
    </w:p>
    <w:p w:rsidR="009663F8" w:rsidRDefault="003840CE" w:rsidP="003840CE">
      <w:pPr>
        <w:rPr>
          <w:rFonts w:ascii="Times New Roman" w:hAnsi="Times New Roman" w:cs="Times New Roman"/>
          <w:sz w:val="28"/>
          <w:szCs w:val="28"/>
        </w:rPr>
      </w:pPr>
      <w:r>
        <w:rPr>
          <w:rFonts w:ascii="Times New Roman" w:hAnsi="Times New Roman" w:cs="Times New Roman"/>
          <w:sz w:val="28"/>
          <w:szCs w:val="28"/>
        </w:rPr>
        <w:t xml:space="preserve">В процессе игры закрепляем знания детей о </w:t>
      </w:r>
      <w:r w:rsidR="0022409B">
        <w:rPr>
          <w:rFonts w:ascii="Times New Roman" w:hAnsi="Times New Roman" w:cs="Times New Roman"/>
          <w:sz w:val="28"/>
          <w:szCs w:val="28"/>
        </w:rPr>
        <w:t>воде:</w:t>
      </w:r>
      <w:r>
        <w:rPr>
          <w:rFonts w:ascii="Times New Roman" w:hAnsi="Times New Roman" w:cs="Times New Roman"/>
          <w:sz w:val="28"/>
          <w:szCs w:val="28"/>
        </w:rPr>
        <w:t xml:space="preserve"> капает, льётся; развиваем наблюдательность, любознательность, </w:t>
      </w:r>
      <w:r w:rsidR="009663F8">
        <w:rPr>
          <w:rFonts w:ascii="Times New Roman" w:hAnsi="Times New Roman" w:cs="Times New Roman"/>
          <w:sz w:val="28"/>
          <w:szCs w:val="28"/>
        </w:rPr>
        <w:t>вызыв</w:t>
      </w:r>
      <w:r w:rsidR="0022409B">
        <w:rPr>
          <w:rFonts w:ascii="Times New Roman" w:hAnsi="Times New Roman" w:cs="Times New Roman"/>
          <w:sz w:val="28"/>
          <w:szCs w:val="28"/>
        </w:rPr>
        <w:t>аем положительные эмоции</w:t>
      </w:r>
      <w:r w:rsidR="009663F8">
        <w:rPr>
          <w:rFonts w:ascii="Times New Roman" w:hAnsi="Times New Roman" w:cs="Times New Roman"/>
          <w:sz w:val="28"/>
          <w:szCs w:val="28"/>
        </w:rPr>
        <w:t>.</w:t>
      </w:r>
    </w:p>
    <w:p w:rsidR="009663F8" w:rsidRDefault="009663F8" w:rsidP="009663F8">
      <w:pPr>
        <w:jc w:val="center"/>
        <w:rPr>
          <w:rFonts w:ascii="Times New Roman" w:hAnsi="Times New Roman" w:cs="Times New Roman"/>
          <w:sz w:val="28"/>
          <w:szCs w:val="28"/>
        </w:rPr>
      </w:pPr>
      <w:r>
        <w:rPr>
          <w:rFonts w:ascii="Times New Roman" w:hAnsi="Times New Roman" w:cs="Times New Roman"/>
          <w:sz w:val="28"/>
          <w:szCs w:val="28"/>
        </w:rPr>
        <w:t>Карточка №6</w:t>
      </w:r>
    </w:p>
    <w:p w:rsidR="009663F8" w:rsidRDefault="009663F8" w:rsidP="009663F8">
      <w:pPr>
        <w:jc w:val="center"/>
        <w:rPr>
          <w:rFonts w:ascii="Times New Roman" w:hAnsi="Times New Roman" w:cs="Times New Roman"/>
          <w:b/>
          <w:sz w:val="28"/>
          <w:szCs w:val="28"/>
          <w:u w:val="single"/>
        </w:rPr>
      </w:pPr>
      <w:r>
        <w:rPr>
          <w:rFonts w:ascii="Times New Roman" w:hAnsi="Times New Roman" w:cs="Times New Roman"/>
          <w:sz w:val="28"/>
          <w:szCs w:val="28"/>
        </w:rPr>
        <w:t xml:space="preserve"> </w:t>
      </w:r>
      <w:r w:rsidRPr="009663F8">
        <w:rPr>
          <w:rFonts w:ascii="Times New Roman" w:hAnsi="Times New Roman" w:cs="Times New Roman"/>
          <w:b/>
          <w:sz w:val="28"/>
          <w:szCs w:val="28"/>
          <w:u w:val="single"/>
        </w:rPr>
        <w:t>«Поливаем цветы»</w:t>
      </w:r>
    </w:p>
    <w:p w:rsidR="009663F8" w:rsidRDefault="009663F8" w:rsidP="006C3065">
      <w:pPr>
        <w:jc w:val="both"/>
        <w:rPr>
          <w:rFonts w:ascii="Times New Roman" w:hAnsi="Times New Roman" w:cs="Times New Roman"/>
          <w:sz w:val="28"/>
          <w:szCs w:val="28"/>
        </w:rPr>
      </w:pPr>
      <w:r>
        <w:rPr>
          <w:rFonts w:ascii="Times New Roman" w:hAnsi="Times New Roman" w:cs="Times New Roman"/>
          <w:i/>
          <w:sz w:val="28"/>
          <w:szCs w:val="28"/>
        </w:rPr>
        <w:t xml:space="preserve">Необходимый инвентарь: </w:t>
      </w:r>
      <w:r>
        <w:rPr>
          <w:rFonts w:ascii="Times New Roman" w:hAnsi="Times New Roman" w:cs="Times New Roman"/>
          <w:sz w:val="28"/>
          <w:szCs w:val="28"/>
        </w:rPr>
        <w:t xml:space="preserve">детские лейки. </w:t>
      </w:r>
    </w:p>
    <w:p w:rsidR="005A350B" w:rsidRDefault="009663F8" w:rsidP="006C3065">
      <w:pPr>
        <w:jc w:val="both"/>
        <w:rPr>
          <w:rFonts w:ascii="Times New Roman" w:hAnsi="Times New Roman" w:cs="Times New Roman"/>
          <w:sz w:val="28"/>
          <w:szCs w:val="28"/>
        </w:rPr>
      </w:pPr>
      <w:r>
        <w:rPr>
          <w:rFonts w:ascii="Times New Roman" w:hAnsi="Times New Roman" w:cs="Times New Roman"/>
          <w:sz w:val="28"/>
          <w:szCs w:val="28"/>
        </w:rPr>
        <w:t>Возьмите на прогулку лейки с водой. Найдите клумбу и объясните детям, что для того, чтобы цветы хорошо росли, их нужно поливать водой</w:t>
      </w:r>
      <w:r w:rsidR="005A350B">
        <w:rPr>
          <w:rFonts w:ascii="Times New Roman" w:hAnsi="Times New Roman" w:cs="Times New Roman"/>
          <w:sz w:val="28"/>
          <w:szCs w:val="28"/>
        </w:rPr>
        <w:t>. Предложите детям самим полить клумбу с цветами. Обратите внимание на то, как  темнеет земля после полива. Поливать можно траву, деревья, кусты, рассказывая при этом, что растения так пьют воду. Можно рассмотреть капли воды, оставшиеся на листьях после полива и заметить, что струйки воды из лейки похожи на дождик.</w:t>
      </w:r>
    </w:p>
    <w:p w:rsidR="009663F8" w:rsidRDefault="005A350B" w:rsidP="009663F8">
      <w:pPr>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Дождик, капай веселей,</w:t>
      </w:r>
    </w:p>
    <w:p w:rsidR="005A350B" w:rsidRDefault="005A350B" w:rsidP="009663F8">
      <w:pPr>
        <w:rPr>
          <w:rFonts w:ascii="Times New Roman" w:hAnsi="Times New Roman" w:cs="Times New Roman"/>
          <w:i/>
          <w:sz w:val="28"/>
          <w:szCs w:val="28"/>
        </w:rPr>
      </w:pPr>
      <w:r>
        <w:rPr>
          <w:rFonts w:ascii="Times New Roman" w:hAnsi="Times New Roman" w:cs="Times New Roman"/>
          <w:i/>
          <w:sz w:val="28"/>
          <w:szCs w:val="28"/>
        </w:rPr>
        <w:t>Не жалей водички.</w:t>
      </w:r>
    </w:p>
    <w:p w:rsidR="005A350B" w:rsidRDefault="005A350B" w:rsidP="009663F8">
      <w:pPr>
        <w:rPr>
          <w:rFonts w:ascii="Times New Roman" w:hAnsi="Times New Roman" w:cs="Times New Roman"/>
          <w:i/>
          <w:sz w:val="28"/>
          <w:szCs w:val="28"/>
        </w:rPr>
      </w:pPr>
      <w:r>
        <w:rPr>
          <w:rFonts w:ascii="Times New Roman" w:hAnsi="Times New Roman" w:cs="Times New Roman"/>
          <w:i/>
          <w:sz w:val="28"/>
          <w:szCs w:val="28"/>
        </w:rPr>
        <w:t xml:space="preserve">Чтобы травка подросла, </w:t>
      </w:r>
    </w:p>
    <w:p w:rsidR="005A350B" w:rsidRDefault="002F337A" w:rsidP="009663F8">
      <w:pPr>
        <w:rPr>
          <w:rFonts w:ascii="Times New Roman" w:hAnsi="Times New Roman" w:cs="Times New Roman"/>
          <w:i/>
          <w:sz w:val="28"/>
          <w:szCs w:val="28"/>
        </w:rPr>
      </w:pPr>
      <w:r>
        <w:rPr>
          <w:rFonts w:ascii="Times New Roman" w:hAnsi="Times New Roman" w:cs="Times New Roman"/>
          <w:i/>
          <w:sz w:val="28"/>
          <w:szCs w:val="28"/>
        </w:rPr>
        <w:t>чтоб запели птички»</w:t>
      </w:r>
    </w:p>
    <w:p w:rsidR="003F64A3" w:rsidRDefault="002F337A" w:rsidP="006C3065">
      <w:pPr>
        <w:jc w:val="both"/>
        <w:rPr>
          <w:rFonts w:ascii="Times New Roman" w:hAnsi="Times New Roman" w:cs="Times New Roman"/>
          <w:sz w:val="28"/>
          <w:szCs w:val="28"/>
        </w:rPr>
      </w:pPr>
      <w:r>
        <w:rPr>
          <w:rFonts w:ascii="Times New Roman" w:hAnsi="Times New Roman" w:cs="Times New Roman"/>
          <w:sz w:val="28"/>
          <w:szCs w:val="28"/>
        </w:rPr>
        <w:t>С помощью игры дети изучают назначения предметов, знакомятся с растительным миром.</w:t>
      </w:r>
    </w:p>
    <w:p w:rsidR="003F64A3" w:rsidRDefault="003F64A3" w:rsidP="003F64A3">
      <w:pPr>
        <w:jc w:val="center"/>
        <w:rPr>
          <w:rFonts w:ascii="Times New Roman" w:hAnsi="Times New Roman" w:cs="Times New Roman"/>
          <w:sz w:val="28"/>
          <w:szCs w:val="28"/>
        </w:rPr>
      </w:pPr>
      <w:r>
        <w:rPr>
          <w:rFonts w:ascii="Times New Roman" w:hAnsi="Times New Roman" w:cs="Times New Roman"/>
          <w:sz w:val="28"/>
          <w:szCs w:val="28"/>
        </w:rPr>
        <w:lastRenderedPageBreak/>
        <w:t>Карточка №7</w:t>
      </w:r>
    </w:p>
    <w:p w:rsidR="003F64A3" w:rsidRDefault="003F64A3" w:rsidP="003F64A3">
      <w:pPr>
        <w:jc w:val="center"/>
        <w:rPr>
          <w:rFonts w:ascii="Times New Roman" w:hAnsi="Times New Roman" w:cs="Times New Roman"/>
          <w:b/>
          <w:sz w:val="28"/>
          <w:szCs w:val="28"/>
          <w:u w:val="single"/>
        </w:rPr>
      </w:pPr>
      <w:r w:rsidRPr="003F64A3">
        <w:rPr>
          <w:rFonts w:ascii="Times New Roman" w:hAnsi="Times New Roman" w:cs="Times New Roman"/>
          <w:b/>
          <w:sz w:val="28"/>
          <w:szCs w:val="28"/>
          <w:u w:val="single"/>
        </w:rPr>
        <w:t>«Тёплая – холодная»</w:t>
      </w:r>
    </w:p>
    <w:p w:rsidR="003F64A3" w:rsidRDefault="003F64A3" w:rsidP="006C3065">
      <w:pPr>
        <w:jc w:val="both"/>
        <w:rPr>
          <w:rFonts w:ascii="Times New Roman" w:hAnsi="Times New Roman" w:cs="Times New Roman"/>
          <w:sz w:val="28"/>
          <w:szCs w:val="28"/>
        </w:rPr>
      </w:pPr>
      <w:r>
        <w:rPr>
          <w:rFonts w:ascii="Times New Roman" w:hAnsi="Times New Roman" w:cs="Times New Roman"/>
          <w:i/>
          <w:sz w:val="28"/>
          <w:szCs w:val="28"/>
        </w:rPr>
        <w:t>Необходимый инвентарь:</w:t>
      </w:r>
      <w:r>
        <w:rPr>
          <w:rFonts w:ascii="Times New Roman" w:hAnsi="Times New Roman" w:cs="Times New Roman"/>
          <w:sz w:val="28"/>
          <w:szCs w:val="28"/>
        </w:rPr>
        <w:t xml:space="preserve"> 1 ёмкость с холодной водой,1 ёмкость с тёплой водой.</w:t>
      </w:r>
    </w:p>
    <w:p w:rsidR="003F64A3" w:rsidRDefault="003F64A3" w:rsidP="006C3065">
      <w:pPr>
        <w:jc w:val="both"/>
        <w:rPr>
          <w:rFonts w:ascii="Times New Roman" w:hAnsi="Times New Roman" w:cs="Times New Roman"/>
          <w:sz w:val="28"/>
          <w:szCs w:val="28"/>
        </w:rPr>
      </w:pPr>
      <w:r>
        <w:rPr>
          <w:rFonts w:ascii="Times New Roman" w:hAnsi="Times New Roman" w:cs="Times New Roman"/>
          <w:sz w:val="28"/>
          <w:szCs w:val="28"/>
        </w:rPr>
        <w:t>Перед ребёнком две ёмкости с водой. В одной ёмкости вода холодная, а в другой тёплая. Ребёнок и взрослый опускают кисти рук попеременно то в холодную, то в тёплую воду, параллельно комментируя свои ощущения.</w:t>
      </w:r>
    </w:p>
    <w:p w:rsidR="00FC3613" w:rsidRDefault="00FC3613" w:rsidP="006C3065">
      <w:pPr>
        <w:jc w:val="both"/>
        <w:rPr>
          <w:rFonts w:ascii="Times New Roman" w:hAnsi="Times New Roman" w:cs="Times New Roman"/>
          <w:sz w:val="28"/>
          <w:szCs w:val="28"/>
        </w:rPr>
      </w:pPr>
      <w:proofErr w:type="gramStart"/>
      <w:r>
        <w:rPr>
          <w:rFonts w:ascii="Times New Roman" w:hAnsi="Times New Roman" w:cs="Times New Roman"/>
          <w:sz w:val="28"/>
          <w:szCs w:val="28"/>
        </w:rPr>
        <w:t>В ходе игры закрепляем понятия «холодная»</w:t>
      </w:r>
      <w:r w:rsidR="00CA4BB2">
        <w:rPr>
          <w:rFonts w:ascii="Times New Roman" w:hAnsi="Times New Roman" w:cs="Times New Roman"/>
          <w:sz w:val="28"/>
          <w:szCs w:val="28"/>
        </w:rPr>
        <w:t xml:space="preserve">  и </w:t>
      </w:r>
      <w:r>
        <w:rPr>
          <w:rFonts w:ascii="Times New Roman" w:hAnsi="Times New Roman" w:cs="Times New Roman"/>
          <w:sz w:val="28"/>
          <w:szCs w:val="28"/>
        </w:rPr>
        <w:t xml:space="preserve"> «тёплая», активизируем словарь ребёнка (вода, прозрачная, бесцветная, тёплая, холодная), воспитываем аккуратность при </w:t>
      </w:r>
      <w:r w:rsidR="00CA4BB2">
        <w:rPr>
          <w:rFonts w:ascii="Times New Roman" w:hAnsi="Times New Roman" w:cs="Times New Roman"/>
          <w:sz w:val="28"/>
          <w:szCs w:val="28"/>
        </w:rPr>
        <w:t xml:space="preserve"> </w:t>
      </w:r>
      <w:r>
        <w:rPr>
          <w:rFonts w:ascii="Times New Roman" w:hAnsi="Times New Roman" w:cs="Times New Roman"/>
          <w:sz w:val="28"/>
          <w:szCs w:val="28"/>
        </w:rPr>
        <w:t>и</w:t>
      </w:r>
      <w:r w:rsidR="00CA4BB2">
        <w:rPr>
          <w:rFonts w:ascii="Times New Roman" w:hAnsi="Times New Roman" w:cs="Times New Roman"/>
          <w:sz w:val="28"/>
          <w:szCs w:val="28"/>
        </w:rPr>
        <w:t>гре</w:t>
      </w:r>
      <w:r>
        <w:rPr>
          <w:rFonts w:ascii="Times New Roman" w:hAnsi="Times New Roman" w:cs="Times New Roman"/>
          <w:sz w:val="28"/>
          <w:szCs w:val="28"/>
        </w:rPr>
        <w:t xml:space="preserve"> и работе с водой.</w:t>
      </w:r>
      <w:proofErr w:type="gramEnd"/>
    </w:p>
    <w:p w:rsidR="00FC3613" w:rsidRDefault="00FC3613" w:rsidP="003F64A3">
      <w:pPr>
        <w:rPr>
          <w:rFonts w:ascii="Times New Roman" w:hAnsi="Times New Roman" w:cs="Times New Roman"/>
          <w:sz w:val="28"/>
          <w:szCs w:val="28"/>
        </w:rPr>
      </w:pPr>
    </w:p>
    <w:p w:rsidR="00FC3613" w:rsidRDefault="00FC3613" w:rsidP="00FC3613">
      <w:pPr>
        <w:jc w:val="center"/>
        <w:rPr>
          <w:rFonts w:ascii="Times New Roman" w:hAnsi="Times New Roman" w:cs="Times New Roman"/>
          <w:sz w:val="28"/>
          <w:szCs w:val="28"/>
        </w:rPr>
      </w:pPr>
      <w:r w:rsidRPr="00FC3613">
        <w:rPr>
          <w:rFonts w:ascii="Times New Roman" w:hAnsi="Times New Roman" w:cs="Times New Roman"/>
          <w:sz w:val="28"/>
          <w:szCs w:val="28"/>
        </w:rPr>
        <w:t>Карточка №8</w:t>
      </w:r>
    </w:p>
    <w:p w:rsidR="00FC3613" w:rsidRDefault="00FC3613" w:rsidP="00FC3613">
      <w:pPr>
        <w:jc w:val="center"/>
        <w:rPr>
          <w:rFonts w:ascii="Times New Roman" w:hAnsi="Times New Roman" w:cs="Times New Roman"/>
          <w:b/>
          <w:sz w:val="28"/>
          <w:szCs w:val="28"/>
          <w:u w:val="single"/>
        </w:rPr>
      </w:pPr>
      <w:r w:rsidRPr="00FC3613">
        <w:rPr>
          <w:rFonts w:ascii="Times New Roman" w:hAnsi="Times New Roman" w:cs="Times New Roman"/>
          <w:b/>
          <w:sz w:val="28"/>
          <w:szCs w:val="28"/>
          <w:u w:val="single"/>
        </w:rPr>
        <w:t>«Собери большие и маленькие к</w:t>
      </w:r>
      <w:r>
        <w:rPr>
          <w:rFonts w:ascii="Times New Roman" w:hAnsi="Times New Roman" w:cs="Times New Roman"/>
          <w:b/>
          <w:sz w:val="28"/>
          <w:szCs w:val="28"/>
          <w:u w:val="single"/>
        </w:rPr>
        <w:t>а</w:t>
      </w:r>
      <w:r w:rsidRPr="00FC3613">
        <w:rPr>
          <w:rFonts w:ascii="Times New Roman" w:hAnsi="Times New Roman" w:cs="Times New Roman"/>
          <w:b/>
          <w:sz w:val="28"/>
          <w:szCs w:val="28"/>
          <w:u w:val="single"/>
        </w:rPr>
        <w:t>мешки»</w:t>
      </w:r>
    </w:p>
    <w:p w:rsidR="00FC3613" w:rsidRDefault="00FC3613" w:rsidP="006C3065">
      <w:pPr>
        <w:jc w:val="both"/>
        <w:rPr>
          <w:rFonts w:ascii="Times New Roman" w:hAnsi="Times New Roman" w:cs="Times New Roman"/>
          <w:i/>
          <w:sz w:val="28"/>
          <w:szCs w:val="28"/>
        </w:rPr>
      </w:pPr>
      <w:r>
        <w:rPr>
          <w:rFonts w:ascii="Times New Roman" w:hAnsi="Times New Roman" w:cs="Times New Roman"/>
          <w:i/>
          <w:sz w:val="28"/>
          <w:szCs w:val="28"/>
        </w:rPr>
        <w:t>Необходимый инвентарь: большая ёмкость с водой, камешки боль</w:t>
      </w:r>
      <w:r w:rsidR="00CA4BB2">
        <w:rPr>
          <w:rFonts w:ascii="Times New Roman" w:hAnsi="Times New Roman" w:cs="Times New Roman"/>
          <w:i/>
          <w:sz w:val="28"/>
          <w:szCs w:val="28"/>
        </w:rPr>
        <w:t>шие и маленькие, 2 миски.</w:t>
      </w:r>
    </w:p>
    <w:p w:rsidR="00CA4BB2" w:rsidRDefault="00CA4BB2" w:rsidP="006C3065">
      <w:pPr>
        <w:jc w:val="both"/>
        <w:rPr>
          <w:rFonts w:ascii="Times New Roman" w:hAnsi="Times New Roman" w:cs="Times New Roman"/>
          <w:sz w:val="28"/>
          <w:szCs w:val="28"/>
        </w:rPr>
      </w:pPr>
      <w:r>
        <w:rPr>
          <w:rFonts w:ascii="Times New Roman" w:hAnsi="Times New Roman" w:cs="Times New Roman"/>
          <w:sz w:val="28"/>
          <w:szCs w:val="28"/>
        </w:rPr>
        <w:t>Ребёнок и взрослый подходят к ёмкости с водой. В ёмкости находятся большие и маленькие камешки. Взрослый предлагает ребёнку достать сначала большие камешки, а потом маленькие и сложить их в миску. Усложняя игру, можно предложить ребёнку складывать большие камешки в одну миску, маленькие – в другую.</w:t>
      </w:r>
    </w:p>
    <w:p w:rsidR="00CA4BB2" w:rsidRDefault="00CA4BB2" w:rsidP="006C3065">
      <w:pPr>
        <w:jc w:val="both"/>
        <w:rPr>
          <w:rFonts w:ascii="Times New Roman" w:hAnsi="Times New Roman" w:cs="Times New Roman"/>
          <w:sz w:val="28"/>
          <w:szCs w:val="28"/>
        </w:rPr>
      </w:pPr>
      <w:r>
        <w:rPr>
          <w:rFonts w:ascii="Times New Roman" w:hAnsi="Times New Roman" w:cs="Times New Roman"/>
          <w:sz w:val="28"/>
          <w:szCs w:val="28"/>
        </w:rPr>
        <w:t>Эту игру можно проводить, используя дополнительные предметы – орудия (сачок, ложку)</w:t>
      </w:r>
    </w:p>
    <w:p w:rsidR="00D72DB6" w:rsidRDefault="002C0140" w:rsidP="006C3065">
      <w:pPr>
        <w:jc w:val="both"/>
        <w:rPr>
          <w:rFonts w:ascii="Times New Roman" w:hAnsi="Times New Roman" w:cs="Times New Roman"/>
          <w:sz w:val="28"/>
          <w:szCs w:val="28"/>
        </w:rPr>
      </w:pPr>
      <w:r>
        <w:rPr>
          <w:rFonts w:ascii="Times New Roman" w:hAnsi="Times New Roman" w:cs="Times New Roman"/>
          <w:sz w:val="28"/>
          <w:szCs w:val="28"/>
        </w:rPr>
        <w:t>Игра способствует развитию координации движений, развитию внимания.</w:t>
      </w:r>
      <w:r w:rsidR="00CA4BB2">
        <w:rPr>
          <w:rFonts w:ascii="Times New Roman" w:hAnsi="Times New Roman" w:cs="Times New Roman"/>
          <w:sz w:val="28"/>
          <w:szCs w:val="28"/>
        </w:rPr>
        <w:t xml:space="preserve"> </w:t>
      </w:r>
      <w:r>
        <w:rPr>
          <w:rFonts w:ascii="Times New Roman" w:hAnsi="Times New Roman" w:cs="Times New Roman"/>
          <w:sz w:val="28"/>
          <w:szCs w:val="28"/>
        </w:rPr>
        <w:t xml:space="preserve"> В ходе игры </w:t>
      </w:r>
      <w:r w:rsidR="00CA4BB2">
        <w:rPr>
          <w:rFonts w:ascii="Times New Roman" w:hAnsi="Times New Roman" w:cs="Times New Roman"/>
          <w:sz w:val="28"/>
          <w:szCs w:val="28"/>
        </w:rPr>
        <w:t>закрепляем знания детей о величине – «большой», «маленький», воспитываем аккурат</w:t>
      </w:r>
      <w:r w:rsidR="00D72DB6">
        <w:rPr>
          <w:rFonts w:ascii="Times New Roman" w:hAnsi="Times New Roman" w:cs="Times New Roman"/>
          <w:sz w:val="28"/>
          <w:szCs w:val="28"/>
        </w:rPr>
        <w:t xml:space="preserve">ность при игре и работе с водой, развивается познавательный интерес к практическим опытам. </w:t>
      </w:r>
    </w:p>
    <w:p w:rsidR="00CA4BB2" w:rsidRDefault="00CA4BB2" w:rsidP="00FC3613">
      <w:pPr>
        <w:rPr>
          <w:rFonts w:ascii="Times New Roman" w:hAnsi="Times New Roman" w:cs="Times New Roman"/>
          <w:sz w:val="28"/>
          <w:szCs w:val="28"/>
        </w:rPr>
      </w:pPr>
    </w:p>
    <w:p w:rsidR="006C3065" w:rsidRDefault="006C3065" w:rsidP="00FC3613">
      <w:pPr>
        <w:rPr>
          <w:rFonts w:ascii="Times New Roman" w:hAnsi="Times New Roman" w:cs="Times New Roman"/>
          <w:sz w:val="28"/>
          <w:szCs w:val="28"/>
        </w:rPr>
      </w:pPr>
    </w:p>
    <w:p w:rsidR="006C3065" w:rsidRDefault="006C3065" w:rsidP="00FC3613">
      <w:pPr>
        <w:rPr>
          <w:rFonts w:ascii="Times New Roman" w:hAnsi="Times New Roman" w:cs="Times New Roman"/>
          <w:sz w:val="28"/>
          <w:szCs w:val="28"/>
        </w:rPr>
      </w:pPr>
    </w:p>
    <w:p w:rsidR="00E51B12" w:rsidRDefault="00E51B12" w:rsidP="00FC3613">
      <w:pPr>
        <w:rPr>
          <w:rFonts w:ascii="Times New Roman" w:hAnsi="Times New Roman" w:cs="Times New Roman"/>
          <w:sz w:val="28"/>
          <w:szCs w:val="28"/>
        </w:rPr>
      </w:pPr>
    </w:p>
    <w:p w:rsidR="006C3065" w:rsidRDefault="006C3065" w:rsidP="00FC3613">
      <w:pPr>
        <w:rPr>
          <w:rFonts w:ascii="Times New Roman" w:hAnsi="Times New Roman" w:cs="Times New Roman"/>
          <w:sz w:val="28"/>
          <w:szCs w:val="28"/>
        </w:rPr>
      </w:pPr>
    </w:p>
    <w:p w:rsidR="002C0140" w:rsidRDefault="002C0140" w:rsidP="002C0140">
      <w:pPr>
        <w:jc w:val="center"/>
        <w:rPr>
          <w:rFonts w:ascii="Times New Roman" w:hAnsi="Times New Roman" w:cs="Times New Roman"/>
          <w:sz w:val="28"/>
          <w:szCs w:val="28"/>
        </w:rPr>
      </w:pPr>
      <w:r>
        <w:rPr>
          <w:rFonts w:ascii="Times New Roman" w:hAnsi="Times New Roman" w:cs="Times New Roman"/>
          <w:sz w:val="28"/>
          <w:szCs w:val="28"/>
        </w:rPr>
        <w:lastRenderedPageBreak/>
        <w:t>Карточка №9</w:t>
      </w:r>
    </w:p>
    <w:p w:rsidR="002C0140" w:rsidRDefault="00797026" w:rsidP="00797026">
      <w:pPr>
        <w:jc w:val="center"/>
        <w:rPr>
          <w:rFonts w:ascii="Times New Roman" w:hAnsi="Times New Roman" w:cs="Times New Roman"/>
          <w:b/>
          <w:sz w:val="28"/>
          <w:szCs w:val="28"/>
          <w:u w:val="single"/>
        </w:rPr>
      </w:pPr>
      <w:r>
        <w:rPr>
          <w:rFonts w:ascii="Times New Roman" w:hAnsi="Times New Roman" w:cs="Times New Roman"/>
          <w:b/>
          <w:sz w:val="28"/>
          <w:szCs w:val="28"/>
          <w:u w:val="single"/>
        </w:rPr>
        <w:t>«Луковая грядка»</w:t>
      </w:r>
    </w:p>
    <w:p w:rsidR="00797026" w:rsidRDefault="00797026" w:rsidP="006C3065">
      <w:pPr>
        <w:jc w:val="both"/>
        <w:rPr>
          <w:rFonts w:ascii="Times New Roman" w:hAnsi="Times New Roman" w:cs="Times New Roman"/>
          <w:sz w:val="28"/>
          <w:szCs w:val="28"/>
        </w:rPr>
      </w:pPr>
      <w:r>
        <w:rPr>
          <w:rFonts w:ascii="Times New Roman" w:hAnsi="Times New Roman" w:cs="Times New Roman"/>
          <w:i/>
          <w:sz w:val="28"/>
          <w:szCs w:val="28"/>
        </w:rPr>
        <w:t xml:space="preserve">Необходимый инвентарь: </w:t>
      </w:r>
      <w:r>
        <w:rPr>
          <w:rFonts w:ascii="Times New Roman" w:hAnsi="Times New Roman" w:cs="Times New Roman"/>
          <w:sz w:val="28"/>
          <w:szCs w:val="28"/>
        </w:rPr>
        <w:t>пластиковые стаканчики,</w:t>
      </w:r>
      <w:r>
        <w:rPr>
          <w:rFonts w:ascii="Times New Roman" w:hAnsi="Times New Roman" w:cs="Times New Roman"/>
          <w:i/>
          <w:sz w:val="28"/>
          <w:szCs w:val="28"/>
        </w:rPr>
        <w:t xml:space="preserve"> </w:t>
      </w:r>
      <w:r>
        <w:rPr>
          <w:rFonts w:ascii="Times New Roman" w:hAnsi="Times New Roman" w:cs="Times New Roman"/>
          <w:sz w:val="28"/>
          <w:szCs w:val="28"/>
        </w:rPr>
        <w:t>вода, луковицы</w:t>
      </w:r>
    </w:p>
    <w:p w:rsidR="00797026" w:rsidRDefault="00797026" w:rsidP="006C3065">
      <w:pPr>
        <w:jc w:val="both"/>
        <w:rPr>
          <w:rFonts w:ascii="Times New Roman" w:hAnsi="Times New Roman" w:cs="Times New Roman"/>
          <w:sz w:val="28"/>
          <w:szCs w:val="28"/>
        </w:rPr>
      </w:pPr>
      <w:r>
        <w:rPr>
          <w:rFonts w:ascii="Times New Roman" w:hAnsi="Times New Roman" w:cs="Times New Roman"/>
          <w:sz w:val="28"/>
          <w:szCs w:val="28"/>
        </w:rPr>
        <w:t>Дети с помощью педагога или самостоятельно разливают в стаканчики воду, затем «сажают» в них луковицы. Стаканчики выставляются на подоконник. В течение нескольких дней ведётся наблюдение за луковицами. Фиксируется появление корней и листьев.</w:t>
      </w:r>
    </w:p>
    <w:p w:rsidR="00797026" w:rsidRDefault="00797026" w:rsidP="006C3065">
      <w:pPr>
        <w:jc w:val="both"/>
        <w:rPr>
          <w:rFonts w:ascii="Times New Roman" w:hAnsi="Times New Roman" w:cs="Times New Roman"/>
          <w:sz w:val="28"/>
          <w:szCs w:val="28"/>
        </w:rPr>
      </w:pPr>
      <w:r>
        <w:rPr>
          <w:rFonts w:ascii="Times New Roman" w:hAnsi="Times New Roman" w:cs="Times New Roman"/>
          <w:sz w:val="28"/>
          <w:szCs w:val="28"/>
        </w:rPr>
        <w:t>В ходе эксперимента дети знакомятся с растительным миром, узнают, что для жизни растениям необходимы свет и вода.</w:t>
      </w:r>
    </w:p>
    <w:p w:rsidR="00797026" w:rsidRDefault="00797026" w:rsidP="00797026">
      <w:pPr>
        <w:rPr>
          <w:rFonts w:ascii="Times New Roman" w:hAnsi="Times New Roman" w:cs="Times New Roman"/>
          <w:sz w:val="28"/>
          <w:szCs w:val="28"/>
        </w:rPr>
      </w:pPr>
    </w:p>
    <w:p w:rsidR="00797026" w:rsidRDefault="00797026" w:rsidP="00797026">
      <w:pPr>
        <w:jc w:val="center"/>
        <w:rPr>
          <w:rFonts w:ascii="Times New Roman" w:hAnsi="Times New Roman" w:cs="Times New Roman"/>
          <w:sz w:val="28"/>
          <w:szCs w:val="28"/>
        </w:rPr>
      </w:pPr>
      <w:r>
        <w:rPr>
          <w:rFonts w:ascii="Times New Roman" w:hAnsi="Times New Roman" w:cs="Times New Roman"/>
          <w:sz w:val="28"/>
          <w:szCs w:val="28"/>
        </w:rPr>
        <w:t>Карточка №10</w:t>
      </w:r>
    </w:p>
    <w:p w:rsidR="00AE6E5C" w:rsidRDefault="00AE6E5C" w:rsidP="00797026">
      <w:pPr>
        <w:jc w:val="center"/>
        <w:rPr>
          <w:rFonts w:ascii="Times New Roman" w:hAnsi="Times New Roman" w:cs="Times New Roman"/>
          <w:b/>
          <w:sz w:val="28"/>
          <w:szCs w:val="28"/>
          <w:u w:val="single"/>
        </w:rPr>
      </w:pPr>
      <w:r>
        <w:rPr>
          <w:rFonts w:ascii="Times New Roman" w:hAnsi="Times New Roman" w:cs="Times New Roman"/>
          <w:b/>
          <w:sz w:val="28"/>
          <w:szCs w:val="28"/>
          <w:u w:val="single"/>
        </w:rPr>
        <w:t>«Вода как зеркало»</w:t>
      </w:r>
    </w:p>
    <w:p w:rsidR="00AE6E5C" w:rsidRDefault="00AE6E5C" w:rsidP="006C3065">
      <w:pPr>
        <w:jc w:val="both"/>
        <w:rPr>
          <w:rFonts w:ascii="Times New Roman" w:hAnsi="Times New Roman" w:cs="Times New Roman"/>
          <w:sz w:val="28"/>
          <w:szCs w:val="28"/>
        </w:rPr>
      </w:pPr>
      <w:r>
        <w:rPr>
          <w:rFonts w:ascii="Times New Roman" w:hAnsi="Times New Roman" w:cs="Times New Roman"/>
          <w:i/>
          <w:sz w:val="28"/>
          <w:szCs w:val="28"/>
        </w:rPr>
        <w:t xml:space="preserve">Необходимый  инвентарь: </w:t>
      </w:r>
      <w:r>
        <w:rPr>
          <w:rFonts w:ascii="Times New Roman" w:hAnsi="Times New Roman" w:cs="Times New Roman"/>
          <w:sz w:val="28"/>
          <w:szCs w:val="28"/>
        </w:rPr>
        <w:t>таз с водой</w:t>
      </w:r>
    </w:p>
    <w:p w:rsidR="00AE6E5C" w:rsidRDefault="00AE6E5C" w:rsidP="006C3065">
      <w:pPr>
        <w:jc w:val="both"/>
        <w:rPr>
          <w:rFonts w:ascii="Times New Roman" w:hAnsi="Times New Roman" w:cs="Times New Roman"/>
          <w:sz w:val="28"/>
          <w:szCs w:val="28"/>
        </w:rPr>
      </w:pPr>
      <w:r>
        <w:rPr>
          <w:rFonts w:ascii="Times New Roman" w:hAnsi="Times New Roman" w:cs="Times New Roman"/>
          <w:sz w:val="28"/>
          <w:szCs w:val="28"/>
        </w:rPr>
        <w:t>Поставить перед детьми таз с водой и предложить рассмотреть, что отражается в воде. Попросить детей найти своё отражение, вспомнить, где они ещё видели своё отражение. Подвести к выводу о том, что вода отражает окружающие предметы, её можно использовать в качестве зеркала.</w:t>
      </w:r>
    </w:p>
    <w:p w:rsidR="00AE6E5C" w:rsidRDefault="00AE6E5C" w:rsidP="006C3065">
      <w:pPr>
        <w:jc w:val="both"/>
        <w:rPr>
          <w:rFonts w:ascii="Times New Roman" w:hAnsi="Times New Roman" w:cs="Times New Roman"/>
          <w:sz w:val="28"/>
          <w:szCs w:val="28"/>
        </w:rPr>
      </w:pPr>
      <w:r>
        <w:rPr>
          <w:rFonts w:ascii="Times New Roman" w:hAnsi="Times New Roman" w:cs="Times New Roman"/>
          <w:sz w:val="28"/>
          <w:szCs w:val="28"/>
        </w:rPr>
        <w:t>В процессе игры показать детям, что вода отражает окружающие предметы.</w:t>
      </w:r>
    </w:p>
    <w:p w:rsidR="00AE6E5C" w:rsidRDefault="00AE6E5C" w:rsidP="00AE6E5C">
      <w:pPr>
        <w:jc w:val="center"/>
        <w:rPr>
          <w:rFonts w:ascii="Times New Roman" w:hAnsi="Times New Roman" w:cs="Times New Roman"/>
          <w:sz w:val="28"/>
          <w:szCs w:val="28"/>
        </w:rPr>
      </w:pPr>
    </w:p>
    <w:p w:rsidR="00AE6E5C" w:rsidRDefault="00AE6E5C" w:rsidP="00AE6E5C">
      <w:pPr>
        <w:jc w:val="center"/>
        <w:rPr>
          <w:rFonts w:ascii="Times New Roman" w:hAnsi="Times New Roman" w:cs="Times New Roman"/>
          <w:sz w:val="28"/>
          <w:szCs w:val="28"/>
        </w:rPr>
      </w:pPr>
      <w:r>
        <w:rPr>
          <w:rFonts w:ascii="Times New Roman" w:hAnsi="Times New Roman" w:cs="Times New Roman"/>
          <w:sz w:val="28"/>
          <w:szCs w:val="28"/>
        </w:rPr>
        <w:t>Карточка №11</w:t>
      </w:r>
    </w:p>
    <w:p w:rsidR="002B415A" w:rsidRDefault="002B415A" w:rsidP="00AE6E5C">
      <w:pPr>
        <w:jc w:val="center"/>
        <w:rPr>
          <w:rFonts w:ascii="Times New Roman" w:hAnsi="Times New Roman" w:cs="Times New Roman"/>
          <w:sz w:val="28"/>
          <w:szCs w:val="28"/>
        </w:rPr>
      </w:pPr>
      <w:r>
        <w:rPr>
          <w:rFonts w:ascii="Times New Roman" w:hAnsi="Times New Roman" w:cs="Times New Roman"/>
          <w:b/>
          <w:sz w:val="28"/>
          <w:szCs w:val="28"/>
          <w:u w:val="single"/>
        </w:rPr>
        <w:t>«Вода принимает форму»</w:t>
      </w:r>
    </w:p>
    <w:p w:rsidR="002B415A" w:rsidRDefault="002B415A" w:rsidP="006C3065">
      <w:pPr>
        <w:jc w:val="both"/>
        <w:rPr>
          <w:rFonts w:ascii="Times New Roman" w:hAnsi="Times New Roman" w:cs="Times New Roman"/>
          <w:sz w:val="28"/>
          <w:szCs w:val="28"/>
        </w:rPr>
      </w:pPr>
      <w:proofErr w:type="gramStart"/>
      <w:r>
        <w:rPr>
          <w:rFonts w:ascii="Times New Roman" w:hAnsi="Times New Roman" w:cs="Times New Roman"/>
          <w:i/>
          <w:sz w:val="28"/>
          <w:szCs w:val="28"/>
        </w:rPr>
        <w:t xml:space="preserve">Необходимый инвентарь: </w:t>
      </w:r>
      <w:r w:rsidRPr="002B415A">
        <w:rPr>
          <w:rFonts w:ascii="Times New Roman" w:hAnsi="Times New Roman" w:cs="Times New Roman"/>
          <w:sz w:val="28"/>
          <w:szCs w:val="28"/>
        </w:rPr>
        <w:t>таз с водой,</w:t>
      </w:r>
      <w:r>
        <w:rPr>
          <w:rFonts w:ascii="Times New Roman" w:hAnsi="Times New Roman" w:cs="Times New Roman"/>
          <w:sz w:val="28"/>
          <w:szCs w:val="28"/>
        </w:rPr>
        <w:t xml:space="preserve"> различной формы сосуды (бутылка, округлый сосуд, целлофановый пакет и т. д.), ковшики, воронка, подносы</w:t>
      </w:r>
      <w:proofErr w:type="gramEnd"/>
    </w:p>
    <w:p w:rsidR="002B415A" w:rsidRDefault="002B415A" w:rsidP="006C3065">
      <w:pPr>
        <w:jc w:val="both"/>
        <w:rPr>
          <w:rFonts w:ascii="Times New Roman" w:hAnsi="Times New Roman" w:cs="Times New Roman"/>
          <w:sz w:val="28"/>
          <w:szCs w:val="28"/>
        </w:rPr>
      </w:pPr>
      <w:r>
        <w:rPr>
          <w:rFonts w:ascii="Times New Roman" w:hAnsi="Times New Roman" w:cs="Times New Roman"/>
          <w:sz w:val="28"/>
          <w:szCs w:val="28"/>
        </w:rPr>
        <w:t>Перед детьми таз с водой и различные сосуды. Предложить детям заполнить сосуды водой. Чем удобнее наливать воду в узкий сосуд? (Ковшиком через воронку). Дети наливают во все сосуды воду, рассматривают, какой формы вода в разных сосудах. Оказывается, вода принимает форму того сосуда, в который налита.</w:t>
      </w:r>
    </w:p>
    <w:p w:rsidR="002B415A" w:rsidRDefault="00E71D00" w:rsidP="006C3065">
      <w:pPr>
        <w:jc w:val="both"/>
        <w:rPr>
          <w:rFonts w:ascii="Times New Roman" w:hAnsi="Times New Roman" w:cs="Times New Roman"/>
          <w:sz w:val="28"/>
          <w:szCs w:val="28"/>
        </w:rPr>
      </w:pPr>
      <w:r>
        <w:rPr>
          <w:rFonts w:ascii="Times New Roman" w:hAnsi="Times New Roman" w:cs="Times New Roman"/>
          <w:sz w:val="28"/>
          <w:szCs w:val="28"/>
        </w:rPr>
        <w:t xml:space="preserve">В процессе игры дети узнают, </w:t>
      </w:r>
      <w:r w:rsidR="002B415A">
        <w:rPr>
          <w:rFonts w:ascii="Times New Roman" w:hAnsi="Times New Roman" w:cs="Times New Roman"/>
          <w:sz w:val="28"/>
          <w:szCs w:val="28"/>
        </w:rPr>
        <w:t xml:space="preserve"> что вода принимает форму того сосуда</w:t>
      </w:r>
      <w:r>
        <w:rPr>
          <w:rFonts w:ascii="Times New Roman" w:hAnsi="Times New Roman" w:cs="Times New Roman"/>
          <w:sz w:val="28"/>
          <w:szCs w:val="28"/>
        </w:rPr>
        <w:t>, в который она налита.</w:t>
      </w:r>
    </w:p>
    <w:p w:rsidR="00E71D00" w:rsidRDefault="00E71D00" w:rsidP="00E71D00">
      <w:pPr>
        <w:jc w:val="center"/>
        <w:rPr>
          <w:rFonts w:ascii="Times New Roman" w:hAnsi="Times New Roman" w:cs="Times New Roman"/>
          <w:sz w:val="28"/>
          <w:szCs w:val="28"/>
        </w:rPr>
      </w:pPr>
      <w:r>
        <w:rPr>
          <w:rFonts w:ascii="Times New Roman" w:hAnsi="Times New Roman" w:cs="Times New Roman"/>
          <w:sz w:val="28"/>
          <w:szCs w:val="28"/>
        </w:rPr>
        <w:lastRenderedPageBreak/>
        <w:t>Карточка №12</w:t>
      </w:r>
    </w:p>
    <w:p w:rsidR="00E71D00" w:rsidRDefault="00E71D00" w:rsidP="00E71D00">
      <w:pPr>
        <w:jc w:val="center"/>
        <w:rPr>
          <w:rFonts w:ascii="Times New Roman" w:hAnsi="Times New Roman" w:cs="Times New Roman"/>
          <w:b/>
          <w:sz w:val="28"/>
          <w:szCs w:val="28"/>
          <w:u w:val="single"/>
        </w:rPr>
      </w:pPr>
      <w:r>
        <w:rPr>
          <w:rFonts w:ascii="Times New Roman" w:hAnsi="Times New Roman" w:cs="Times New Roman"/>
          <w:b/>
          <w:sz w:val="28"/>
          <w:szCs w:val="28"/>
          <w:u w:val="single"/>
        </w:rPr>
        <w:t>«Вода не имеет цвета, но её можно покрасить»</w:t>
      </w:r>
    </w:p>
    <w:p w:rsidR="00511B23" w:rsidRDefault="00E71D00" w:rsidP="006C3065">
      <w:pPr>
        <w:jc w:val="both"/>
        <w:rPr>
          <w:rFonts w:ascii="Times New Roman" w:hAnsi="Times New Roman" w:cs="Times New Roman"/>
          <w:sz w:val="28"/>
          <w:szCs w:val="28"/>
        </w:rPr>
      </w:pPr>
      <w:r>
        <w:rPr>
          <w:rFonts w:ascii="Times New Roman" w:hAnsi="Times New Roman" w:cs="Times New Roman"/>
          <w:i/>
          <w:sz w:val="28"/>
          <w:szCs w:val="28"/>
        </w:rPr>
        <w:t xml:space="preserve">Необходимый инвентарь: </w:t>
      </w:r>
      <w:r w:rsidR="00511B23" w:rsidRPr="00511B23">
        <w:rPr>
          <w:rFonts w:ascii="Times New Roman" w:hAnsi="Times New Roman" w:cs="Times New Roman"/>
          <w:sz w:val="28"/>
          <w:szCs w:val="28"/>
        </w:rPr>
        <w:t>пластиковые</w:t>
      </w:r>
      <w:r w:rsidR="00511B23">
        <w:rPr>
          <w:rFonts w:ascii="Times New Roman" w:hAnsi="Times New Roman" w:cs="Times New Roman"/>
          <w:i/>
          <w:sz w:val="28"/>
          <w:szCs w:val="28"/>
        </w:rPr>
        <w:t xml:space="preserve"> </w:t>
      </w:r>
      <w:r w:rsidR="00511B23">
        <w:rPr>
          <w:rFonts w:ascii="Times New Roman" w:hAnsi="Times New Roman" w:cs="Times New Roman"/>
          <w:sz w:val="28"/>
          <w:szCs w:val="28"/>
        </w:rPr>
        <w:t>стаканы, гуашь (синяя, красная, жёлтая)</w:t>
      </w:r>
    </w:p>
    <w:p w:rsidR="00E71D00" w:rsidRDefault="00E71D00" w:rsidP="006C3065">
      <w:pPr>
        <w:jc w:val="both"/>
        <w:rPr>
          <w:rFonts w:ascii="Times New Roman" w:hAnsi="Times New Roman" w:cs="Times New Roman"/>
          <w:sz w:val="28"/>
          <w:szCs w:val="28"/>
        </w:rPr>
      </w:pPr>
      <w:r>
        <w:rPr>
          <w:rFonts w:ascii="Times New Roman" w:hAnsi="Times New Roman" w:cs="Times New Roman"/>
          <w:sz w:val="28"/>
          <w:szCs w:val="28"/>
        </w:rPr>
        <w:t xml:space="preserve">Открыть </w:t>
      </w:r>
      <w:r w:rsidR="00511B23">
        <w:rPr>
          <w:rFonts w:ascii="Times New Roman" w:hAnsi="Times New Roman" w:cs="Times New Roman"/>
          <w:sz w:val="28"/>
          <w:szCs w:val="28"/>
        </w:rPr>
        <w:t xml:space="preserve">кран и </w:t>
      </w:r>
      <w:r>
        <w:rPr>
          <w:rFonts w:ascii="Times New Roman" w:hAnsi="Times New Roman" w:cs="Times New Roman"/>
          <w:sz w:val="28"/>
          <w:szCs w:val="28"/>
        </w:rPr>
        <w:t xml:space="preserve"> предложить детям понаблюдать за льющейся водой.</w:t>
      </w:r>
      <w:r w:rsidR="00511B23">
        <w:rPr>
          <w:rFonts w:ascii="Times New Roman" w:hAnsi="Times New Roman" w:cs="Times New Roman"/>
          <w:sz w:val="28"/>
          <w:szCs w:val="28"/>
        </w:rPr>
        <w:t xml:space="preserve"> </w:t>
      </w:r>
      <w:r>
        <w:rPr>
          <w:rFonts w:ascii="Times New Roman" w:hAnsi="Times New Roman" w:cs="Times New Roman"/>
          <w:sz w:val="28"/>
          <w:szCs w:val="28"/>
        </w:rPr>
        <w:t xml:space="preserve"> Налить в несколько стаканов воду. </w:t>
      </w:r>
      <w:r w:rsidR="00511B23">
        <w:rPr>
          <w:rFonts w:ascii="Times New Roman" w:hAnsi="Times New Roman" w:cs="Times New Roman"/>
          <w:sz w:val="28"/>
          <w:szCs w:val="28"/>
        </w:rPr>
        <w:t xml:space="preserve"> </w:t>
      </w:r>
      <w:r>
        <w:rPr>
          <w:rFonts w:ascii="Times New Roman" w:hAnsi="Times New Roman" w:cs="Times New Roman"/>
          <w:sz w:val="28"/>
          <w:szCs w:val="28"/>
        </w:rPr>
        <w:t xml:space="preserve">Какого цвета вода? (У воды нет цвета, она прозрачная). Воду можно подкрасить, добавив в неё краску (Дети наблюдают за окрашиванием воды). </w:t>
      </w:r>
      <w:r w:rsidR="00511B23">
        <w:rPr>
          <w:rFonts w:ascii="Times New Roman" w:hAnsi="Times New Roman" w:cs="Times New Roman"/>
          <w:sz w:val="28"/>
          <w:szCs w:val="28"/>
        </w:rPr>
        <w:t xml:space="preserve"> </w:t>
      </w:r>
      <w:r>
        <w:rPr>
          <w:rFonts w:ascii="Times New Roman" w:hAnsi="Times New Roman" w:cs="Times New Roman"/>
          <w:sz w:val="28"/>
          <w:szCs w:val="28"/>
        </w:rPr>
        <w:t>Какого цвета стала вода? (Синяя, красная, жёлтая). Цвет воды зависит от того, какого цвета краску</w:t>
      </w:r>
      <w:r w:rsidR="00511B23">
        <w:rPr>
          <w:rFonts w:ascii="Times New Roman" w:hAnsi="Times New Roman" w:cs="Times New Roman"/>
          <w:sz w:val="28"/>
          <w:szCs w:val="28"/>
        </w:rPr>
        <w:t xml:space="preserve"> добавили в воду.</w:t>
      </w:r>
    </w:p>
    <w:p w:rsidR="00511B23" w:rsidRDefault="00511B23" w:rsidP="006C3065">
      <w:pPr>
        <w:jc w:val="both"/>
        <w:rPr>
          <w:rFonts w:ascii="Times New Roman" w:hAnsi="Times New Roman" w:cs="Times New Roman"/>
          <w:sz w:val="28"/>
          <w:szCs w:val="28"/>
        </w:rPr>
      </w:pPr>
      <w:r>
        <w:rPr>
          <w:rFonts w:ascii="Times New Roman" w:hAnsi="Times New Roman" w:cs="Times New Roman"/>
          <w:sz w:val="28"/>
          <w:szCs w:val="28"/>
        </w:rPr>
        <w:t>Вывод: Что может произойти с водой, если в неё добавить краску? Вода легко окрашивается.</w:t>
      </w:r>
    </w:p>
    <w:p w:rsidR="006C3065" w:rsidRDefault="00511B23" w:rsidP="00E51B12">
      <w:pPr>
        <w:jc w:val="both"/>
        <w:rPr>
          <w:rFonts w:ascii="Times New Roman" w:hAnsi="Times New Roman" w:cs="Times New Roman"/>
          <w:sz w:val="28"/>
          <w:szCs w:val="28"/>
        </w:rPr>
      </w:pPr>
      <w:r>
        <w:rPr>
          <w:rFonts w:ascii="Times New Roman" w:hAnsi="Times New Roman" w:cs="Times New Roman"/>
          <w:sz w:val="28"/>
          <w:szCs w:val="28"/>
        </w:rPr>
        <w:t>Игра расширяет</w:t>
      </w:r>
      <w:r w:rsidR="00D72DB6">
        <w:rPr>
          <w:rFonts w:ascii="Times New Roman" w:hAnsi="Times New Roman" w:cs="Times New Roman"/>
          <w:sz w:val="28"/>
          <w:szCs w:val="28"/>
        </w:rPr>
        <w:t xml:space="preserve"> представления о свойствах воды, развивается познавательный интерес к практическим опытам. </w:t>
      </w:r>
    </w:p>
    <w:p w:rsidR="00E51B12" w:rsidRPr="00E51B12" w:rsidRDefault="00E51B12" w:rsidP="00E51B12">
      <w:pPr>
        <w:jc w:val="both"/>
        <w:rPr>
          <w:rFonts w:ascii="Times New Roman" w:hAnsi="Times New Roman" w:cs="Times New Roman"/>
          <w:sz w:val="20"/>
          <w:szCs w:val="28"/>
        </w:rPr>
      </w:pPr>
      <w:bookmarkStart w:id="0" w:name="_GoBack"/>
      <w:bookmarkEnd w:id="0"/>
    </w:p>
    <w:p w:rsidR="00511B23" w:rsidRDefault="00511B23" w:rsidP="00511B23">
      <w:pPr>
        <w:jc w:val="center"/>
        <w:rPr>
          <w:rFonts w:ascii="Times New Roman" w:hAnsi="Times New Roman" w:cs="Times New Roman"/>
          <w:sz w:val="28"/>
          <w:szCs w:val="28"/>
        </w:rPr>
      </w:pPr>
      <w:r>
        <w:rPr>
          <w:rFonts w:ascii="Times New Roman" w:hAnsi="Times New Roman" w:cs="Times New Roman"/>
          <w:sz w:val="28"/>
          <w:szCs w:val="28"/>
        </w:rPr>
        <w:t>Карточка №13</w:t>
      </w:r>
    </w:p>
    <w:p w:rsidR="00D63B63" w:rsidRDefault="00D63B63" w:rsidP="00511B23">
      <w:pPr>
        <w:jc w:val="center"/>
        <w:rPr>
          <w:rFonts w:ascii="Times New Roman" w:hAnsi="Times New Roman" w:cs="Times New Roman"/>
          <w:b/>
          <w:sz w:val="28"/>
          <w:szCs w:val="28"/>
          <w:u w:val="single"/>
        </w:rPr>
      </w:pPr>
      <w:r>
        <w:rPr>
          <w:rFonts w:ascii="Times New Roman" w:hAnsi="Times New Roman" w:cs="Times New Roman"/>
          <w:b/>
          <w:sz w:val="28"/>
          <w:szCs w:val="28"/>
          <w:u w:val="single"/>
        </w:rPr>
        <w:t>«Капли»</w:t>
      </w:r>
    </w:p>
    <w:p w:rsidR="00D63B63" w:rsidRDefault="00D63B63" w:rsidP="006C3065">
      <w:pPr>
        <w:jc w:val="both"/>
        <w:rPr>
          <w:rFonts w:ascii="Times New Roman" w:hAnsi="Times New Roman" w:cs="Times New Roman"/>
          <w:sz w:val="28"/>
          <w:szCs w:val="28"/>
        </w:rPr>
      </w:pPr>
      <w:r>
        <w:rPr>
          <w:rFonts w:ascii="Times New Roman" w:hAnsi="Times New Roman" w:cs="Times New Roman"/>
          <w:i/>
          <w:sz w:val="28"/>
          <w:szCs w:val="28"/>
        </w:rPr>
        <w:t xml:space="preserve">Необходимый инвентарь: </w:t>
      </w:r>
      <w:r>
        <w:rPr>
          <w:rFonts w:ascii="Times New Roman" w:hAnsi="Times New Roman" w:cs="Times New Roman"/>
          <w:sz w:val="28"/>
          <w:szCs w:val="28"/>
        </w:rPr>
        <w:t>контейнер для кубиков льда, пипетка, ёмкость с  подкрашенной водой, поднос.</w:t>
      </w:r>
    </w:p>
    <w:p w:rsidR="00D63B63" w:rsidRDefault="00D63B63" w:rsidP="006C3065">
      <w:pPr>
        <w:jc w:val="both"/>
        <w:rPr>
          <w:rFonts w:ascii="Times New Roman" w:hAnsi="Times New Roman" w:cs="Times New Roman"/>
          <w:sz w:val="28"/>
          <w:szCs w:val="28"/>
        </w:rPr>
      </w:pPr>
      <w:r>
        <w:rPr>
          <w:rFonts w:ascii="Times New Roman" w:hAnsi="Times New Roman" w:cs="Times New Roman"/>
          <w:sz w:val="28"/>
          <w:szCs w:val="28"/>
        </w:rPr>
        <w:t>Поставить перед ребёнком ёмкость с водой и контейнер для кубиков льда. Предложить ребёнку с помощью пипетки заполнить водой  ячейки контейнера. Когда все ячейки заполнятся, можно собрать</w:t>
      </w:r>
      <w:r w:rsidR="0022409B">
        <w:rPr>
          <w:rFonts w:ascii="Times New Roman" w:hAnsi="Times New Roman" w:cs="Times New Roman"/>
          <w:sz w:val="28"/>
          <w:szCs w:val="28"/>
        </w:rPr>
        <w:t xml:space="preserve"> таким же способом воду обратно в ёмкость.</w:t>
      </w:r>
    </w:p>
    <w:p w:rsidR="00E51B12" w:rsidRDefault="0022409B" w:rsidP="00E51B12">
      <w:pPr>
        <w:jc w:val="both"/>
        <w:rPr>
          <w:rFonts w:ascii="Times New Roman" w:hAnsi="Times New Roman" w:cs="Times New Roman"/>
          <w:sz w:val="28"/>
          <w:szCs w:val="28"/>
        </w:rPr>
      </w:pPr>
      <w:r>
        <w:rPr>
          <w:rFonts w:ascii="Times New Roman" w:hAnsi="Times New Roman" w:cs="Times New Roman"/>
          <w:sz w:val="28"/>
          <w:szCs w:val="28"/>
        </w:rPr>
        <w:t>В процессе игры развиваем  мелкую моторику, координацию движений, воспитываем аккуратность при игре и работе с водой.</w:t>
      </w:r>
    </w:p>
    <w:p w:rsidR="00246F0F" w:rsidRDefault="00246F0F" w:rsidP="00246F0F">
      <w:pPr>
        <w:jc w:val="center"/>
        <w:rPr>
          <w:rFonts w:ascii="Times New Roman" w:hAnsi="Times New Roman" w:cs="Times New Roman"/>
          <w:sz w:val="28"/>
          <w:szCs w:val="28"/>
        </w:rPr>
      </w:pPr>
      <w:r>
        <w:rPr>
          <w:rFonts w:ascii="Times New Roman" w:hAnsi="Times New Roman" w:cs="Times New Roman"/>
          <w:sz w:val="28"/>
          <w:szCs w:val="28"/>
        </w:rPr>
        <w:t>Карточка №14</w:t>
      </w:r>
    </w:p>
    <w:p w:rsidR="00246F0F" w:rsidRDefault="00246F0F" w:rsidP="00246F0F">
      <w:pPr>
        <w:jc w:val="center"/>
        <w:rPr>
          <w:rFonts w:ascii="Times New Roman" w:hAnsi="Times New Roman" w:cs="Times New Roman"/>
          <w:b/>
          <w:sz w:val="28"/>
          <w:szCs w:val="28"/>
          <w:u w:val="single"/>
        </w:rPr>
      </w:pPr>
      <w:r>
        <w:rPr>
          <w:rFonts w:ascii="Times New Roman" w:hAnsi="Times New Roman" w:cs="Times New Roman"/>
          <w:b/>
          <w:sz w:val="28"/>
          <w:szCs w:val="28"/>
          <w:u w:val="single"/>
        </w:rPr>
        <w:t>«Сквозь сито»</w:t>
      </w:r>
    </w:p>
    <w:p w:rsidR="00246F0F" w:rsidRDefault="00246F0F" w:rsidP="00246F0F">
      <w:pPr>
        <w:rPr>
          <w:rFonts w:ascii="Times New Roman" w:hAnsi="Times New Roman" w:cs="Times New Roman"/>
          <w:sz w:val="28"/>
          <w:szCs w:val="28"/>
        </w:rPr>
      </w:pPr>
      <w:r>
        <w:rPr>
          <w:rFonts w:ascii="Times New Roman" w:hAnsi="Times New Roman" w:cs="Times New Roman"/>
          <w:i/>
          <w:sz w:val="28"/>
          <w:szCs w:val="28"/>
        </w:rPr>
        <w:t xml:space="preserve">Необходимый инвентарь: </w:t>
      </w:r>
      <w:r>
        <w:rPr>
          <w:rFonts w:ascii="Times New Roman" w:hAnsi="Times New Roman" w:cs="Times New Roman"/>
          <w:sz w:val="28"/>
          <w:szCs w:val="28"/>
        </w:rPr>
        <w:t>таз с водой, сито, стакан</w:t>
      </w:r>
    </w:p>
    <w:p w:rsidR="00246F0F" w:rsidRDefault="00246F0F" w:rsidP="00246F0F">
      <w:pPr>
        <w:rPr>
          <w:rFonts w:ascii="Times New Roman" w:hAnsi="Times New Roman" w:cs="Times New Roman"/>
          <w:sz w:val="28"/>
          <w:szCs w:val="28"/>
        </w:rPr>
      </w:pPr>
      <w:r>
        <w:rPr>
          <w:rFonts w:ascii="Times New Roman" w:hAnsi="Times New Roman" w:cs="Times New Roman"/>
          <w:sz w:val="28"/>
          <w:szCs w:val="28"/>
        </w:rPr>
        <w:t>Поставьте перед ребёнком таз с водой и предложите ему лить воду из стакана в сито. Объясните ему, почему вода утекает.</w:t>
      </w:r>
    </w:p>
    <w:p w:rsidR="00246F0F" w:rsidRDefault="00246F0F" w:rsidP="006C3065">
      <w:pPr>
        <w:rPr>
          <w:rFonts w:ascii="Times New Roman" w:hAnsi="Times New Roman" w:cs="Times New Roman"/>
          <w:sz w:val="28"/>
          <w:szCs w:val="28"/>
        </w:rPr>
      </w:pPr>
      <w:r>
        <w:rPr>
          <w:rFonts w:ascii="Times New Roman" w:hAnsi="Times New Roman" w:cs="Times New Roman"/>
          <w:sz w:val="28"/>
          <w:szCs w:val="28"/>
        </w:rPr>
        <w:t>В процессе игры ребёнок познаёт назначение предметов и свойства воды.</w:t>
      </w:r>
    </w:p>
    <w:p w:rsidR="00E51B12" w:rsidRDefault="00E51B12" w:rsidP="00E51B12">
      <w:pPr>
        <w:rPr>
          <w:rFonts w:ascii="Times New Roman" w:hAnsi="Times New Roman" w:cs="Times New Roman"/>
          <w:sz w:val="28"/>
          <w:szCs w:val="28"/>
        </w:rPr>
      </w:pPr>
    </w:p>
    <w:p w:rsidR="00246F0F" w:rsidRDefault="00246F0F" w:rsidP="00246F0F">
      <w:pPr>
        <w:jc w:val="center"/>
        <w:rPr>
          <w:rFonts w:ascii="Times New Roman" w:hAnsi="Times New Roman" w:cs="Times New Roman"/>
          <w:sz w:val="28"/>
          <w:szCs w:val="28"/>
        </w:rPr>
      </w:pPr>
      <w:r>
        <w:rPr>
          <w:rFonts w:ascii="Times New Roman" w:hAnsi="Times New Roman" w:cs="Times New Roman"/>
          <w:sz w:val="28"/>
          <w:szCs w:val="28"/>
        </w:rPr>
        <w:lastRenderedPageBreak/>
        <w:t>Карточка №15</w:t>
      </w:r>
    </w:p>
    <w:p w:rsidR="00246F0F" w:rsidRDefault="00246F0F" w:rsidP="00246F0F">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«Помоем куклу» </w:t>
      </w:r>
      <w:r w:rsidR="00883FA2">
        <w:rPr>
          <w:rFonts w:ascii="Times New Roman" w:hAnsi="Times New Roman" w:cs="Times New Roman"/>
          <w:b/>
          <w:sz w:val="28"/>
          <w:szCs w:val="28"/>
          <w:u w:val="single"/>
        </w:rPr>
        <w:t xml:space="preserve"> </w:t>
      </w:r>
    </w:p>
    <w:p w:rsidR="0032058F" w:rsidRDefault="00246F0F" w:rsidP="006C3065">
      <w:pPr>
        <w:jc w:val="both"/>
        <w:rPr>
          <w:rFonts w:ascii="Times New Roman" w:hAnsi="Times New Roman" w:cs="Times New Roman"/>
          <w:sz w:val="28"/>
          <w:szCs w:val="28"/>
        </w:rPr>
      </w:pPr>
      <w:r>
        <w:rPr>
          <w:rFonts w:ascii="Times New Roman" w:hAnsi="Times New Roman" w:cs="Times New Roman"/>
          <w:i/>
          <w:sz w:val="28"/>
          <w:szCs w:val="28"/>
        </w:rPr>
        <w:t xml:space="preserve">Необходимый инвентарь: </w:t>
      </w:r>
      <w:r>
        <w:rPr>
          <w:rFonts w:ascii="Times New Roman" w:hAnsi="Times New Roman" w:cs="Times New Roman"/>
          <w:sz w:val="28"/>
          <w:szCs w:val="28"/>
        </w:rPr>
        <w:t>небольшая пластмассовая кукла, губка,</w:t>
      </w:r>
      <w:r w:rsidR="00883FA2">
        <w:rPr>
          <w:rFonts w:ascii="Times New Roman" w:hAnsi="Times New Roman" w:cs="Times New Roman"/>
          <w:sz w:val="28"/>
          <w:szCs w:val="28"/>
        </w:rPr>
        <w:t xml:space="preserve"> мыло,</w:t>
      </w:r>
      <w:r w:rsidR="0032058F">
        <w:rPr>
          <w:rFonts w:ascii="Times New Roman" w:hAnsi="Times New Roman" w:cs="Times New Roman"/>
          <w:sz w:val="28"/>
          <w:szCs w:val="28"/>
        </w:rPr>
        <w:t xml:space="preserve"> ёмкость с водой, полотенце</w:t>
      </w:r>
    </w:p>
    <w:p w:rsidR="00246F0F" w:rsidRDefault="00246F0F" w:rsidP="006C3065">
      <w:pPr>
        <w:jc w:val="both"/>
        <w:rPr>
          <w:rFonts w:ascii="Times New Roman" w:hAnsi="Times New Roman" w:cs="Times New Roman"/>
          <w:sz w:val="28"/>
          <w:szCs w:val="28"/>
        </w:rPr>
      </w:pPr>
      <w:r>
        <w:rPr>
          <w:rFonts w:ascii="Times New Roman" w:hAnsi="Times New Roman" w:cs="Times New Roman"/>
          <w:sz w:val="28"/>
          <w:szCs w:val="28"/>
        </w:rPr>
        <w:t>Попросить ребёнка вымыть испачканную куклу. Называть части тела, которые необходимо вымыть «Вымой кукле ручки, а теперь вымой ножки</w:t>
      </w:r>
      <w:r w:rsidR="00883FA2">
        <w:rPr>
          <w:rFonts w:ascii="Times New Roman" w:hAnsi="Times New Roman" w:cs="Times New Roman"/>
          <w:sz w:val="28"/>
          <w:szCs w:val="28"/>
        </w:rPr>
        <w:t>, посмотри, как она испачкалась</w:t>
      </w:r>
      <w:r>
        <w:rPr>
          <w:rFonts w:ascii="Times New Roman" w:hAnsi="Times New Roman" w:cs="Times New Roman"/>
          <w:sz w:val="28"/>
          <w:szCs w:val="28"/>
        </w:rPr>
        <w:t>…</w:t>
      </w:r>
      <w:r w:rsidR="00883FA2">
        <w:rPr>
          <w:rFonts w:ascii="Times New Roman" w:hAnsi="Times New Roman" w:cs="Times New Roman"/>
          <w:sz w:val="28"/>
          <w:szCs w:val="28"/>
        </w:rPr>
        <w:t xml:space="preserve"> и т.д. Губку можно намылить. После мытья куклы можно предложить ребёнку  вытереть её полотенцем.</w:t>
      </w:r>
    </w:p>
    <w:p w:rsidR="00883FA2" w:rsidRDefault="00883FA2" w:rsidP="00246F0F">
      <w:pPr>
        <w:rPr>
          <w:rFonts w:ascii="Times New Roman" w:hAnsi="Times New Roman" w:cs="Times New Roman"/>
          <w:i/>
          <w:sz w:val="28"/>
          <w:szCs w:val="28"/>
        </w:rPr>
      </w:pPr>
      <w:r>
        <w:rPr>
          <w:rFonts w:ascii="Times New Roman" w:hAnsi="Times New Roman" w:cs="Times New Roman"/>
          <w:i/>
          <w:sz w:val="28"/>
          <w:szCs w:val="28"/>
        </w:rPr>
        <w:t>«Лейся, чистая водичка,</w:t>
      </w:r>
    </w:p>
    <w:p w:rsidR="00883FA2" w:rsidRDefault="00883FA2" w:rsidP="00246F0F">
      <w:pPr>
        <w:rPr>
          <w:rFonts w:ascii="Times New Roman" w:hAnsi="Times New Roman" w:cs="Times New Roman"/>
          <w:i/>
          <w:sz w:val="28"/>
          <w:szCs w:val="28"/>
        </w:rPr>
      </w:pPr>
      <w:r>
        <w:rPr>
          <w:rFonts w:ascii="Times New Roman" w:hAnsi="Times New Roman" w:cs="Times New Roman"/>
          <w:i/>
          <w:sz w:val="28"/>
          <w:szCs w:val="28"/>
        </w:rPr>
        <w:t>Ты умой мне чисто личико,</w:t>
      </w:r>
    </w:p>
    <w:p w:rsidR="00883FA2" w:rsidRDefault="00883FA2" w:rsidP="00246F0F">
      <w:pPr>
        <w:rPr>
          <w:rFonts w:ascii="Times New Roman" w:hAnsi="Times New Roman" w:cs="Times New Roman"/>
          <w:i/>
          <w:sz w:val="28"/>
          <w:szCs w:val="28"/>
        </w:rPr>
      </w:pPr>
      <w:r>
        <w:rPr>
          <w:rFonts w:ascii="Times New Roman" w:hAnsi="Times New Roman" w:cs="Times New Roman"/>
          <w:i/>
          <w:sz w:val="28"/>
          <w:szCs w:val="28"/>
        </w:rPr>
        <w:t>Шейку, ручки умывай,</w:t>
      </w:r>
    </w:p>
    <w:p w:rsidR="00883FA2" w:rsidRDefault="00883FA2" w:rsidP="00246F0F">
      <w:pPr>
        <w:rPr>
          <w:rFonts w:ascii="Times New Roman" w:hAnsi="Times New Roman" w:cs="Times New Roman"/>
          <w:i/>
          <w:sz w:val="28"/>
          <w:szCs w:val="28"/>
        </w:rPr>
      </w:pPr>
      <w:r>
        <w:rPr>
          <w:rFonts w:ascii="Times New Roman" w:hAnsi="Times New Roman" w:cs="Times New Roman"/>
          <w:i/>
          <w:sz w:val="28"/>
          <w:szCs w:val="28"/>
        </w:rPr>
        <w:t>Ничего не забывай!</w:t>
      </w:r>
    </w:p>
    <w:p w:rsidR="00883FA2" w:rsidRDefault="00883FA2" w:rsidP="00246F0F">
      <w:pPr>
        <w:rPr>
          <w:rFonts w:ascii="Times New Roman" w:hAnsi="Times New Roman" w:cs="Times New Roman"/>
          <w:i/>
          <w:sz w:val="28"/>
          <w:szCs w:val="28"/>
        </w:rPr>
      </w:pPr>
      <w:r>
        <w:rPr>
          <w:rFonts w:ascii="Times New Roman" w:hAnsi="Times New Roman" w:cs="Times New Roman"/>
          <w:i/>
          <w:sz w:val="28"/>
          <w:szCs w:val="28"/>
        </w:rPr>
        <w:t>Мылом, мылом чисто мойся,</w:t>
      </w:r>
    </w:p>
    <w:p w:rsidR="00883FA2" w:rsidRDefault="00883FA2" w:rsidP="00246F0F">
      <w:pPr>
        <w:rPr>
          <w:rFonts w:ascii="Times New Roman" w:hAnsi="Times New Roman" w:cs="Times New Roman"/>
          <w:i/>
          <w:sz w:val="28"/>
          <w:szCs w:val="28"/>
        </w:rPr>
      </w:pPr>
      <w:r>
        <w:rPr>
          <w:rFonts w:ascii="Times New Roman" w:hAnsi="Times New Roman" w:cs="Times New Roman"/>
          <w:i/>
          <w:sz w:val="28"/>
          <w:szCs w:val="28"/>
        </w:rPr>
        <w:t>Ни о чём не беспокойся.</w:t>
      </w:r>
    </w:p>
    <w:p w:rsidR="00883FA2" w:rsidRPr="00883FA2" w:rsidRDefault="00883FA2" w:rsidP="00246F0F">
      <w:pPr>
        <w:rPr>
          <w:rFonts w:ascii="Times New Roman" w:hAnsi="Times New Roman" w:cs="Times New Roman"/>
          <w:i/>
          <w:sz w:val="28"/>
          <w:szCs w:val="28"/>
        </w:rPr>
      </w:pPr>
      <w:r>
        <w:rPr>
          <w:rFonts w:ascii="Times New Roman" w:hAnsi="Times New Roman" w:cs="Times New Roman"/>
          <w:i/>
          <w:sz w:val="28"/>
          <w:szCs w:val="28"/>
        </w:rPr>
        <w:t>Мыло не кусается, просто умывается!</w:t>
      </w:r>
    </w:p>
    <w:p w:rsidR="00883FA2" w:rsidRDefault="00883FA2" w:rsidP="00883FA2">
      <w:pPr>
        <w:rPr>
          <w:rFonts w:ascii="Times New Roman" w:hAnsi="Times New Roman" w:cs="Times New Roman"/>
          <w:sz w:val="28"/>
          <w:szCs w:val="28"/>
        </w:rPr>
      </w:pPr>
      <w:r>
        <w:rPr>
          <w:rFonts w:ascii="Times New Roman" w:hAnsi="Times New Roman" w:cs="Times New Roman"/>
          <w:sz w:val="28"/>
          <w:szCs w:val="28"/>
        </w:rPr>
        <w:t xml:space="preserve">В игре закрепляем названия частей тела, </w:t>
      </w:r>
      <w:r w:rsidR="006D7EAB">
        <w:rPr>
          <w:rFonts w:ascii="Times New Roman" w:hAnsi="Times New Roman" w:cs="Times New Roman"/>
          <w:sz w:val="28"/>
          <w:szCs w:val="28"/>
        </w:rPr>
        <w:t xml:space="preserve">продолжаем формировать </w:t>
      </w:r>
      <w:r w:rsidR="0032058F">
        <w:rPr>
          <w:rFonts w:ascii="Times New Roman" w:hAnsi="Times New Roman" w:cs="Times New Roman"/>
          <w:sz w:val="28"/>
          <w:szCs w:val="28"/>
        </w:rPr>
        <w:t xml:space="preserve"> КГН</w:t>
      </w:r>
      <w:r w:rsidR="006D7EAB">
        <w:rPr>
          <w:rFonts w:ascii="Times New Roman" w:hAnsi="Times New Roman" w:cs="Times New Roman"/>
          <w:sz w:val="28"/>
          <w:szCs w:val="28"/>
        </w:rPr>
        <w:t>.</w:t>
      </w:r>
    </w:p>
    <w:p w:rsidR="00883FA2" w:rsidRPr="00246F0F" w:rsidRDefault="00883FA2" w:rsidP="00246F0F">
      <w:pPr>
        <w:rPr>
          <w:rFonts w:ascii="Times New Roman" w:hAnsi="Times New Roman" w:cs="Times New Roman"/>
          <w:sz w:val="28"/>
          <w:szCs w:val="28"/>
        </w:rPr>
      </w:pPr>
    </w:p>
    <w:p w:rsidR="00AE6E5C" w:rsidRDefault="00AE6E5C" w:rsidP="00AE6E5C">
      <w:pPr>
        <w:jc w:val="center"/>
        <w:rPr>
          <w:rFonts w:ascii="Times New Roman" w:hAnsi="Times New Roman" w:cs="Times New Roman"/>
          <w:sz w:val="28"/>
          <w:szCs w:val="28"/>
        </w:rPr>
      </w:pPr>
    </w:p>
    <w:p w:rsidR="00AE6E5C" w:rsidRPr="00AE6E5C" w:rsidRDefault="00AE6E5C" w:rsidP="00AE6E5C">
      <w:pPr>
        <w:rPr>
          <w:rFonts w:ascii="Times New Roman" w:hAnsi="Times New Roman" w:cs="Times New Roman"/>
          <w:sz w:val="28"/>
          <w:szCs w:val="28"/>
        </w:rPr>
      </w:pPr>
    </w:p>
    <w:p w:rsidR="002C0140" w:rsidRDefault="002C0140" w:rsidP="002C0140">
      <w:pPr>
        <w:jc w:val="center"/>
        <w:rPr>
          <w:rFonts w:ascii="Times New Roman" w:hAnsi="Times New Roman" w:cs="Times New Roman"/>
          <w:sz w:val="28"/>
          <w:szCs w:val="28"/>
        </w:rPr>
      </w:pPr>
    </w:p>
    <w:p w:rsidR="00D95658" w:rsidRPr="00D95658" w:rsidRDefault="00D95658" w:rsidP="00D95658">
      <w:pPr>
        <w:rPr>
          <w:rFonts w:ascii="Times New Roman" w:hAnsi="Times New Roman" w:cs="Times New Roman"/>
          <w:sz w:val="28"/>
          <w:szCs w:val="28"/>
        </w:rPr>
      </w:pPr>
    </w:p>
    <w:sectPr w:rsidR="00D95658" w:rsidRPr="00D95658" w:rsidSect="00E51B1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80"/>
    <w:rsid w:val="00064ACB"/>
    <w:rsid w:val="0022409B"/>
    <w:rsid w:val="00246F0F"/>
    <w:rsid w:val="002B415A"/>
    <w:rsid w:val="002C0140"/>
    <w:rsid w:val="002E78A5"/>
    <w:rsid w:val="002F11D1"/>
    <w:rsid w:val="002F337A"/>
    <w:rsid w:val="0032058F"/>
    <w:rsid w:val="003840CE"/>
    <w:rsid w:val="003F64A3"/>
    <w:rsid w:val="0045649F"/>
    <w:rsid w:val="00511B23"/>
    <w:rsid w:val="005A350B"/>
    <w:rsid w:val="00652D13"/>
    <w:rsid w:val="006C3065"/>
    <w:rsid w:val="006D0C0B"/>
    <w:rsid w:val="006D7EAB"/>
    <w:rsid w:val="007020F1"/>
    <w:rsid w:val="00797026"/>
    <w:rsid w:val="007B27F9"/>
    <w:rsid w:val="00883FA2"/>
    <w:rsid w:val="009663F8"/>
    <w:rsid w:val="00A26835"/>
    <w:rsid w:val="00A51780"/>
    <w:rsid w:val="00AE6E5C"/>
    <w:rsid w:val="00BA3DA0"/>
    <w:rsid w:val="00CA0502"/>
    <w:rsid w:val="00CA4BB2"/>
    <w:rsid w:val="00D63B63"/>
    <w:rsid w:val="00D72DB6"/>
    <w:rsid w:val="00D95658"/>
    <w:rsid w:val="00E51B12"/>
    <w:rsid w:val="00E71D00"/>
    <w:rsid w:val="00EE62B1"/>
    <w:rsid w:val="00F56988"/>
    <w:rsid w:val="00FC3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4</cp:revision>
  <dcterms:created xsi:type="dcterms:W3CDTF">2020-01-12T00:02:00Z</dcterms:created>
  <dcterms:modified xsi:type="dcterms:W3CDTF">2020-03-05T11:39:00Z</dcterms:modified>
</cp:coreProperties>
</file>